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5A4C6" w14:textId="77777777" w:rsidR="00B00DE6" w:rsidRDefault="003B27E4">
      <w:pPr>
        <w:pStyle w:val="Standard"/>
        <w:jc w:val="both"/>
      </w:pPr>
      <w:r>
        <w:t>Ecole élémentaire Val de Beauté</w:t>
      </w:r>
    </w:p>
    <w:p w14:paraId="673EF6C6" w14:textId="77777777" w:rsidR="00B00DE6" w:rsidRDefault="003B27E4">
      <w:pPr>
        <w:pStyle w:val="Standard"/>
        <w:jc w:val="both"/>
      </w:pPr>
      <w:r>
        <w:t xml:space="preserve">6, rue </w:t>
      </w:r>
      <w:proofErr w:type="spellStart"/>
      <w:r>
        <w:t>Bauÿn</w:t>
      </w:r>
      <w:proofErr w:type="spellEnd"/>
      <w:r>
        <w:t xml:space="preserve"> de Perreuse</w:t>
      </w:r>
    </w:p>
    <w:p w14:paraId="758E08A1" w14:textId="77777777" w:rsidR="00B00DE6" w:rsidRDefault="003B27E4">
      <w:pPr>
        <w:pStyle w:val="Standard"/>
        <w:jc w:val="both"/>
      </w:pPr>
      <w:r>
        <w:t>94130 Nogent/Marne</w:t>
      </w:r>
    </w:p>
    <w:p w14:paraId="64EE0E9C" w14:textId="77777777" w:rsidR="00B00DE6" w:rsidRDefault="00B00DE6">
      <w:pPr>
        <w:pStyle w:val="Standard"/>
        <w:jc w:val="both"/>
      </w:pPr>
    </w:p>
    <w:p w14:paraId="1BB355E9" w14:textId="77777777" w:rsidR="00B00DE6" w:rsidRDefault="003B27E4">
      <w:pPr>
        <w:keepNext/>
        <w:widowControl/>
        <w:pBdr>
          <w:top w:val="single" w:sz="4" w:space="1" w:color="000000"/>
          <w:left w:val="single" w:sz="4" w:space="4" w:color="000000"/>
          <w:bottom w:val="single" w:sz="4" w:space="1" w:color="000000"/>
          <w:right w:val="single" w:sz="4" w:space="4" w:color="000000"/>
        </w:pBdr>
        <w:shd w:val="clear" w:color="auto" w:fill="F2F2F2"/>
        <w:jc w:val="center"/>
        <w:textAlignment w:val="auto"/>
        <w:rPr>
          <w:rFonts w:eastAsia="Arial Unicode MS" w:cs="Times New Roman"/>
          <w:b/>
          <w:bCs/>
          <w:kern w:val="0"/>
          <w:lang w:eastAsia="ar-SA" w:bidi="ar-SA"/>
        </w:rPr>
      </w:pPr>
      <w:r>
        <w:rPr>
          <w:rFonts w:eastAsia="Arial Unicode MS" w:cs="Times New Roman"/>
          <w:b/>
          <w:bCs/>
          <w:kern w:val="0"/>
          <w:lang w:eastAsia="ar-SA" w:bidi="ar-SA"/>
        </w:rPr>
        <w:t>COMPTE RENDU DU CONSEIL D’ECOLE</w:t>
      </w:r>
    </w:p>
    <w:p w14:paraId="49F379F3" w14:textId="56D3CDE3" w:rsidR="00B00DE6" w:rsidRDefault="003B27E4">
      <w:pPr>
        <w:keepNext/>
        <w:widowControl/>
        <w:pBdr>
          <w:top w:val="single" w:sz="4" w:space="1" w:color="000000"/>
          <w:left w:val="single" w:sz="4" w:space="4" w:color="000000"/>
          <w:bottom w:val="single" w:sz="4" w:space="1" w:color="000000"/>
          <w:right w:val="single" w:sz="4" w:space="4" w:color="000000"/>
        </w:pBdr>
        <w:shd w:val="clear" w:color="auto" w:fill="F2F2F2"/>
        <w:jc w:val="center"/>
        <w:textAlignment w:val="auto"/>
        <w:rPr>
          <w:rFonts w:eastAsia="Arial Unicode MS" w:cs="Times New Roman"/>
          <w:b/>
          <w:bCs/>
          <w:kern w:val="0"/>
          <w:lang w:eastAsia="ar-SA" w:bidi="ar-SA"/>
        </w:rPr>
      </w:pPr>
      <w:r>
        <w:rPr>
          <w:rFonts w:eastAsia="Arial Unicode MS" w:cs="Times New Roman"/>
          <w:b/>
          <w:bCs/>
          <w:kern w:val="0"/>
          <w:lang w:eastAsia="ar-SA" w:bidi="ar-SA"/>
        </w:rPr>
        <w:t xml:space="preserve">DU MARDI </w:t>
      </w:r>
      <w:r w:rsidR="00074E2A">
        <w:rPr>
          <w:rFonts w:eastAsia="Arial Unicode MS" w:cs="Times New Roman"/>
          <w:b/>
          <w:bCs/>
          <w:kern w:val="0"/>
          <w:lang w:eastAsia="ar-SA" w:bidi="ar-SA"/>
        </w:rPr>
        <w:t xml:space="preserve">19 OCTOBRE </w:t>
      </w:r>
      <w:r>
        <w:rPr>
          <w:rFonts w:eastAsia="Arial Unicode MS" w:cs="Times New Roman"/>
          <w:b/>
          <w:bCs/>
          <w:kern w:val="0"/>
          <w:lang w:eastAsia="ar-SA" w:bidi="ar-SA"/>
        </w:rPr>
        <w:t>202</w:t>
      </w:r>
      <w:r w:rsidR="00074E2A">
        <w:rPr>
          <w:rFonts w:eastAsia="Arial Unicode MS" w:cs="Times New Roman"/>
          <w:b/>
          <w:bCs/>
          <w:kern w:val="0"/>
          <w:lang w:eastAsia="ar-SA" w:bidi="ar-SA"/>
        </w:rPr>
        <w:t>1</w:t>
      </w:r>
    </w:p>
    <w:p w14:paraId="1C9A42DC" w14:textId="77777777" w:rsidR="00B00DE6" w:rsidRDefault="00B00DE6">
      <w:pPr>
        <w:pStyle w:val="Standard"/>
        <w:jc w:val="both"/>
      </w:pPr>
    </w:p>
    <w:p w14:paraId="6503B4C2" w14:textId="77777777" w:rsidR="00B00DE6" w:rsidRDefault="00B00DE6">
      <w:pPr>
        <w:pStyle w:val="Standard"/>
        <w:jc w:val="both"/>
      </w:pPr>
    </w:p>
    <w:p w14:paraId="5A3A5137" w14:textId="77777777" w:rsidR="00B00DE6" w:rsidRDefault="003B27E4">
      <w:pPr>
        <w:pStyle w:val="Standard"/>
        <w:tabs>
          <w:tab w:val="left" w:pos="8505"/>
        </w:tabs>
        <w:ind w:left="1701" w:hanging="1701"/>
        <w:jc w:val="both"/>
      </w:pPr>
      <w:r>
        <w:rPr>
          <w:u w:val="single"/>
        </w:rPr>
        <w:t>PRESENTS</w:t>
      </w:r>
      <w:r>
        <w:t> :</w:t>
      </w:r>
    </w:p>
    <w:p w14:paraId="0A4A838D" w14:textId="4FF3CCAC" w:rsidR="00B00DE6" w:rsidRDefault="003B27E4">
      <w:pPr>
        <w:pStyle w:val="Standard"/>
        <w:tabs>
          <w:tab w:val="left" w:pos="8505"/>
        </w:tabs>
        <w:ind w:left="1701" w:hanging="1701"/>
      </w:pPr>
      <w:r>
        <w:rPr>
          <w:b/>
          <w:bCs/>
        </w:rPr>
        <w:t>Représentant la municipalité</w:t>
      </w:r>
      <w:r>
        <w:t>,</w:t>
      </w:r>
      <w:r w:rsidR="00074E2A" w:rsidRPr="00074E2A">
        <w:t xml:space="preserve"> </w:t>
      </w:r>
      <w:r w:rsidR="00074E2A">
        <w:t xml:space="preserve">Mme </w:t>
      </w:r>
      <w:proofErr w:type="spellStart"/>
      <w:r w:rsidR="00074E2A">
        <w:t>Delannet</w:t>
      </w:r>
      <w:proofErr w:type="spellEnd"/>
      <w:r w:rsidR="00074E2A">
        <w:t>, maire-</w:t>
      </w:r>
      <w:proofErr w:type="gramStart"/>
      <w:r w:rsidR="00074E2A">
        <w:t>adjoint </w:t>
      </w:r>
      <w:r>
        <w:t xml:space="preserve"> Mme</w:t>
      </w:r>
      <w:proofErr w:type="gramEnd"/>
      <w:r>
        <w:t xml:space="preserve"> Carrière, DGA,</w:t>
      </w:r>
      <w:r w:rsidR="00074E2A" w:rsidRPr="00074E2A">
        <w:t xml:space="preserve"> </w:t>
      </w:r>
    </w:p>
    <w:p w14:paraId="1D4F55BD" w14:textId="702A796E" w:rsidR="00CE7982" w:rsidRDefault="00827E4E" w:rsidP="00CE7982">
      <w:pPr>
        <w:pStyle w:val="Standard"/>
        <w:tabs>
          <w:tab w:val="left" w:pos="8505"/>
        </w:tabs>
        <w:ind w:left="1701" w:hanging="1701"/>
      </w:pPr>
      <w:r>
        <w:rPr>
          <w:b/>
          <w:bCs/>
        </w:rPr>
        <w:t>Excusé</w:t>
      </w:r>
      <w:r w:rsidR="00074E2A">
        <w:rPr>
          <w:b/>
          <w:bCs/>
        </w:rPr>
        <w:t xml:space="preserve">e : </w:t>
      </w:r>
      <w:r w:rsidR="00074E2A" w:rsidRPr="00074E2A">
        <w:t>Mme Pouget, IEN</w:t>
      </w:r>
    </w:p>
    <w:p w14:paraId="4E66D79D" w14:textId="4829094E" w:rsidR="00B00DE6" w:rsidRDefault="003B27E4">
      <w:pPr>
        <w:pStyle w:val="Standard"/>
      </w:pPr>
      <w:r>
        <w:rPr>
          <w:b/>
        </w:rPr>
        <w:t>Enseignants</w:t>
      </w:r>
      <w:r w:rsidR="00827E4E">
        <w:t xml:space="preserve">: Mmes </w:t>
      </w:r>
      <w:r w:rsidR="001B49F4">
        <w:t xml:space="preserve">et M. </w:t>
      </w:r>
      <w:proofErr w:type="spellStart"/>
      <w:r w:rsidR="001B49F4">
        <w:t>Abehsera</w:t>
      </w:r>
      <w:proofErr w:type="spellEnd"/>
      <w:r w:rsidR="001B49F4">
        <w:t xml:space="preserve">, Berman, </w:t>
      </w:r>
      <w:proofErr w:type="spellStart"/>
      <w:r w:rsidR="001B49F4">
        <w:t>Malaizé</w:t>
      </w:r>
      <w:proofErr w:type="spellEnd"/>
      <w:r w:rsidR="001B49F4">
        <w:t xml:space="preserve">, Jullien, Louis, Nicolas, Labrune, Ruiz, </w:t>
      </w:r>
      <w:proofErr w:type="spellStart"/>
      <w:r w:rsidR="001B49F4">
        <w:t>Guillermou</w:t>
      </w:r>
      <w:proofErr w:type="spellEnd"/>
      <w:r w:rsidR="001B49F4">
        <w:t xml:space="preserve">, Simoes, Beaujard, </w:t>
      </w:r>
      <w:proofErr w:type="spellStart"/>
      <w:r w:rsidR="001B49F4">
        <w:t>Oberti</w:t>
      </w:r>
      <w:proofErr w:type="spellEnd"/>
      <w:r w:rsidR="001B49F4">
        <w:t xml:space="preserve">, </w:t>
      </w:r>
      <w:proofErr w:type="spellStart"/>
      <w:r w:rsidR="001B49F4">
        <w:t>Mérand</w:t>
      </w:r>
      <w:proofErr w:type="spellEnd"/>
      <w:r w:rsidR="001B49F4">
        <w:t xml:space="preserve">, Alègre, </w:t>
      </w:r>
      <w:proofErr w:type="spellStart"/>
      <w:r w:rsidR="001B49F4">
        <w:t>Rouimi</w:t>
      </w:r>
      <w:proofErr w:type="spellEnd"/>
      <w:r w:rsidR="001B49F4">
        <w:t>.</w:t>
      </w:r>
    </w:p>
    <w:p w14:paraId="452CEEDF" w14:textId="0ADD30BA" w:rsidR="00B00DE6" w:rsidRPr="00CE7982" w:rsidRDefault="00C53399" w:rsidP="00CE7982">
      <w:pPr>
        <w:pStyle w:val="Standard"/>
        <w:tabs>
          <w:tab w:val="left" w:pos="8505"/>
        </w:tabs>
        <w:ind w:left="1701" w:hanging="1701"/>
        <w:rPr>
          <w:b/>
        </w:rPr>
      </w:pPr>
      <w:r>
        <w:rPr>
          <w:b/>
        </w:rPr>
        <w:t xml:space="preserve">Excusé : </w:t>
      </w:r>
      <w:proofErr w:type="spellStart"/>
      <w:r w:rsidRPr="00C53399">
        <w:t>M.Martinez</w:t>
      </w:r>
      <w:proofErr w:type="spellEnd"/>
    </w:p>
    <w:p w14:paraId="65BDDE20" w14:textId="34E1DCA6" w:rsidR="00B00DE6" w:rsidRPr="00CE7982" w:rsidRDefault="003B27E4" w:rsidP="00CE7982">
      <w:pPr>
        <w:pStyle w:val="Standard"/>
        <w:tabs>
          <w:tab w:val="left" w:pos="8505"/>
        </w:tabs>
        <w:ind w:left="1701" w:hanging="1701"/>
        <w:jc w:val="both"/>
        <w:rPr>
          <w:b/>
        </w:rPr>
      </w:pPr>
      <w:bookmarkStart w:id="0" w:name="_Hlk24305459"/>
      <w:r>
        <w:rPr>
          <w:b/>
        </w:rPr>
        <w:t xml:space="preserve">Représentants de parents d’élèves </w:t>
      </w:r>
      <w:proofErr w:type="gramStart"/>
      <w:r>
        <w:rPr>
          <w:b/>
        </w:rPr>
        <w:t>FCPE:</w:t>
      </w:r>
      <w:bookmarkEnd w:id="0"/>
      <w:proofErr w:type="gramEnd"/>
      <w:r w:rsidR="00CE7982">
        <w:rPr>
          <w:b/>
        </w:rPr>
        <w:t xml:space="preserve"> </w:t>
      </w:r>
      <w:r w:rsidR="001E31E7" w:rsidRPr="001E31E7">
        <w:t>Mme Gonultas</w:t>
      </w:r>
      <w:r w:rsidR="001E31E7">
        <w:rPr>
          <w:b/>
        </w:rPr>
        <w:t xml:space="preserve">, </w:t>
      </w:r>
      <w:proofErr w:type="spellStart"/>
      <w:r w:rsidR="00C53399" w:rsidRPr="00C53399">
        <w:t>M.Giordano</w:t>
      </w:r>
      <w:proofErr w:type="spellEnd"/>
      <w:r w:rsidR="00C53399" w:rsidRPr="00C53399">
        <w:t xml:space="preserve">, ,Mme </w:t>
      </w:r>
      <w:proofErr w:type="spellStart"/>
      <w:r w:rsidR="00C53399" w:rsidRPr="00C53399">
        <w:t>Damljanovic</w:t>
      </w:r>
      <w:proofErr w:type="spellEnd"/>
    </w:p>
    <w:p w14:paraId="43D039EE" w14:textId="4D88F5FD" w:rsidR="00B00DE6" w:rsidRDefault="003B27E4" w:rsidP="00CE7982">
      <w:pPr>
        <w:pStyle w:val="Standard"/>
        <w:tabs>
          <w:tab w:val="left" w:pos="8505"/>
        </w:tabs>
        <w:ind w:left="1701" w:hanging="1701"/>
        <w:jc w:val="both"/>
        <w:rPr>
          <w:bCs/>
        </w:rPr>
      </w:pPr>
      <w:r>
        <w:rPr>
          <w:b/>
        </w:rPr>
        <w:t xml:space="preserve">Représentants de parents d’élèves </w:t>
      </w:r>
      <w:proofErr w:type="spellStart"/>
      <w:r>
        <w:rPr>
          <w:b/>
        </w:rPr>
        <w:t>Ecol</w:t>
      </w:r>
      <w:proofErr w:type="spellEnd"/>
      <w:r>
        <w:rPr>
          <w:b/>
        </w:rPr>
        <w:t xml:space="preserve"> o </w:t>
      </w:r>
      <w:proofErr w:type="gramStart"/>
      <w:r>
        <w:rPr>
          <w:b/>
        </w:rPr>
        <w:t>parents:</w:t>
      </w:r>
      <w:proofErr w:type="gramEnd"/>
      <w:r w:rsidR="00CE7982">
        <w:rPr>
          <w:b/>
        </w:rPr>
        <w:t xml:space="preserve"> </w:t>
      </w:r>
      <w:proofErr w:type="spellStart"/>
      <w:r w:rsidR="00332D3A">
        <w:rPr>
          <w:bCs/>
        </w:rPr>
        <w:t>M.Strohl</w:t>
      </w:r>
      <w:proofErr w:type="spellEnd"/>
      <w:r w:rsidR="00827E4E">
        <w:rPr>
          <w:bCs/>
        </w:rPr>
        <w:t xml:space="preserve"> </w:t>
      </w:r>
      <w:r w:rsidR="00C53399">
        <w:rPr>
          <w:bCs/>
        </w:rPr>
        <w:t xml:space="preserve">, Mme Loupot, Mme Khemiri, </w:t>
      </w:r>
    </w:p>
    <w:p w14:paraId="54EE1ADA" w14:textId="17E36D1A" w:rsidR="00C53399" w:rsidRPr="00CE7982" w:rsidRDefault="00C53399" w:rsidP="00CE7982">
      <w:pPr>
        <w:pStyle w:val="Standard"/>
        <w:tabs>
          <w:tab w:val="left" w:pos="8505"/>
        </w:tabs>
        <w:ind w:left="1701" w:hanging="1701"/>
        <w:jc w:val="both"/>
        <w:rPr>
          <w:b/>
        </w:rPr>
      </w:pPr>
      <w:r>
        <w:rPr>
          <w:b/>
        </w:rPr>
        <w:t xml:space="preserve">Représentante indépendante : </w:t>
      </w:r>
      <w:r w:rsidRPr="00C53399">
        <w:t>Mme Maxor-</w:t>
      </w:r>
      <w:proofErr w:type="spellStart"/>
      <w:r w:rsidRPr="00C53399">
        <w:t>Rutard</w:t>
      </w:r>
      <w:proofErr w:type="spellEnd"/>
    </w:p>
    <w:p w14:paraId="264B4B23" w14:textId="77777777" w:rsidR="00B00DE6" w:rsidRDefault="00B00DE6">
      <w:pPr>
        <w:pStyle w:val="Standard"/>
        <w:tabs>
          <w:tab w:val="left" w:pos="8505"/>
        </w:tabs>
        <w:ind w:left="1701" w:hanging="1701"/>
        <w:jc w:val="both"/>
        <w:rPr>
          <w:bCs/>
        </w:rPr>
      </w:pPr>
    </w:p>
    <w:p w14:paraId="318E31DE" w14:textId="4BEBEA7C" w:rsidR="00B00DE6" w:rsidRDefault="00332D3A">
      <w:pPr>
        <w:pStyle w:val="Standard"/>
        <w:tabs>
          <w:tab w:val="left" w:pos="8505"/>
        </w:tabs>
        <w:jc w:val="both"/>
      </w:pPr>
      <w:r>
        <w:t xml:space="preserve">Le conseil </w:t>
      </w:r>
      <w:r w:rsidR="00CE7982">
        <w:t>s</w:t>
      </w:r>
      <w:r>
        <w:t>e tient en présentiel, dans le respect du protocole sanitaire et des gestes barrières.</w:t>
      </w:r>
    </w:p>
    <w:p w14:paraId="371BD54F" w14:textId="77777777" w:rsidR="00332D3A" w:rsidRDefault="003B27E4">
      <w:pPr>
        <w:pStyle w:val="Standard"/>
        <w:tabs>
          <w:tab w:val="left" w:pos="6804"/>
        </w:tabs>
        <w:ind w:hanging="1134"/>
        <w:jc w:val="both"/>
        <w:rPr>
          <w:b/>
        </w:rPr>
      </w:pPr>
      <w:r>
        <w:rPr>
          <w:b/>
        </w:rPr>
        <w:t xml:space="preserve">               </w:t>
      </w:r>
      <w:r>
        <w:rPr>
          <w:b/>
        </w:rPr>
        <w:tab/>
      </w:r>
    </w:p>
    <w:p w14:paraId="41D3125D" w14:textId="6A40EF45" w:rsidR="00B00DE6" w:rsidRDefault="00332D3A">
      <w:pPr>
        <w:pStyle w:val="Standard"/>
        <w:tabs>
          <w:tab w:val="left" w:pos="6804"/>
        </w:tabs>
        <w:ind w:hanging="1134"/>
        <w:jc w:val="both"/>
        <w:rPr>
          <w:b/>
        </w:rPr>
      </w:pPr>
      <w:r>
        <w:rPr>
          <w:b/>
        </w:rPr>
        <w:t xml:space="preserve">                   La séance est ouverte à 18h15 </w:t>
      </w:r>
      <w:r w:rsidR="003B27E4">
        <w:rPr>
          <w:b/>
        </w:rPr>
        <w:t xml:space="preserve"> et le nouveau conseil </w:t>
      </w:r>
      <w:r w:rsidR="00994C30">
        <w:rPr>
          <w:b/>
        </w:rPr>
        <w:t>est installé</w:t>
      </w:r>
      <w:r>
        <w:rPr>
          <w:b/>
        </w:rPr>
        <w:t>.</w:t>
      </w:r>
    </w:p>
    <w:p w14:paraId="59744B61" w14:textId="348F7190" w:rsidR="00B00DE6" w:rsidRDefault="003B27E4">
      <w:pPr>
        <w:pStyle w:val="Standard"/>
        <w:tabs>
          <w:tab w:val="left" w:pos="6804"/>
        </w:tabs>
        <w:ind w:hanging="1134"/>
        <w:jc w:val="both"/>
        <w:rPr>
          <w:b/>
        </w:rPr>
      </w:pPr>
      <w:r>
        <w:rPr>
          <w:b/>
        </w:rPr>
        <w:t xml:space="preserve">                   </w:t>
      </w:r>
    </w:p>
    <w:p w14:paraId="5D7CC105" w14:textId="3B5AF4EB" w:rsidR="00B00DE6" w:rsidRPr="001B49F4" w:rsidRDefault="003B27E4">
      <w:pPr>
        <w:pStyle w:val="Standard"/>
        <w:tabs>
          <w:tab w:val="left" w:pos="6804"/>
        </w:tabs>
        <w:ind w:hanging="1134"/>
        <w:jc w:val="both"/>
        <w:rPr>
          <w:iCs/>
        </w:rPr>
      </w:pPr>
      <w:r>
        <w:rPr>
          <w:b/>
        </w:rPr>
        <w:t xml:space="preserve">                </w:t>
      </w:r>
      <w:r>
        <w:rPr>
          <w:b/>
        </w:rPr>
        <w:tab/>
      </w:r>
      <w:r w:rsidRPr="001B49F4">
        <w:rPr>
          <w:iCs/>
        </w:rPr>
        <w:t xml:space="preserve">Résultats des élections : le mode de scrutin, uniquement par correspondance encore cette année n’a pas affecté la participation puisque celle-ci est </w:t>
      </w:r>
      <w:r w:rsidR="00074E2A" w:rsidRPr="001B49F4">
        <w:rPr>
          <w:iCs/>
        </w:rPr>
        <w:t xml:space="preserve"> en progression</w:t>
      </w:r>
      <w:r w:rsidRPr="001B49F4">
        <w:rPr>
          <w:iCs/>
        </w:rPr>
        <w:t xml:space="preserve"> : </w:t>
      </w:r>
      <w:r w:rsidR="001B49F4" w:rsidRPr="001B49F4">
        <w:rPr>
          <w:iCs/>
        </w:rPr>
        <w:t xml:space="preserve">42,99 </w:t>
      </w:r>
      <w:r w:rsidRPr="001B49F4">
        <w:rPr>
          <w:iCs/>
        </w:rPr>
        <w:t>% contre 3</w:t>
      </w:r>
      <w:r w:rsidR="00074E2A" w:rsidRPr="001B49F4">
        <w:rPr>
          <w:iCs/>
        </w:rPr>
        <w:t>9,37</w:t>
      </w:r>
      <w:r w:rsidRPr="001B49F4">
        <w:rPr>
          <w:iCs/>
        </w:rPr>
        <w:t>%</w:t>
      </w:r>
      <w:r w:rsidR="00074E2A" w:rsidRPr="001B49F4">
        <w:rPr>
          <w:iCs/>
        </w:rPr>
        <w:t xml:space="preserve"> l’an passé. </w:t>
      </w:r>
      <w:r w:rsidR="001B49F4" w:rsidRPr="001B49F4">
        <w:rPr>
          <w:iCs/>
        </w:rPr>
        <w:t xml:space="preserve">  (242</w:t>
      </w:r>
      <w:r w:rsidRPr="001B49F4">
        <w:rPr>
          <w:iCs/>
        </w:rPr>
        <w:t xml:space="preserve"> suffrages exprimés). Cependant, comme les années passées, on constate la présence de trop nombreux bulletins nuls.</w:t>
      </w:r>
    </w:p>
    <w:p w14:paraId="1605D587" w14:textId="77777777" w:rsidR="00B00DE6" w:rsidRPr="001B49F4" w:rsidRDefault="00B00DE6">
      <w:pPr>
        <w:pStyle w:val="Standard"/>
        <w:tabs>
          <w:tab w:val="left" w:pos="8505"/>
        </w:tabs>
        <w:ind w:left="1701" w:hanging="1701"/>
        <w:jc w:val="both"/>
      </w:pPr>
    </w:p>
    <w:p w14:paraId="78DD676B" w14:textId="3A485FBE" w:rsidR="00B00DE6" w:rsidRDefault="003B27E4">
      <w:pPr>
        <w:pStyle w:val="Standard"/>
      </w:pPr>
      <w:r>
        <w:rPr>
          <w:rFonts w:cs="Arial"/>
          <w:b/>
          <w:bCs/>
          <w:u w:val="single"/>
        </w:rPr>
        <w:t>I. Bilan de la rentrée 202</w:t>
      </w:r>
      <w:r w:rsidR="00074E2A">
        <w:rPr>
          <w:rFonts w:cs="Arial"/>
          <w:b/>
          <w:bCs/>
          <w:u w:val="single"/>
        </w:rPr>
        <w:t>1</w:t>
      </w:r>
      <w:r>
        <w:rPr>
          <w:rFonts w:cs="Arial"/>
          <w:b/>
          <w:bCs/>
          <w:u w:val="single"/>
        </w:rPr>
        <w:t>/202</w:t>
      </w:r>
      <w:r w:rsidR="00074E2A">
        <w:rPr>
          <w:rFonts w:cs="Arial"/>
          <w:b/>
          <w:bCs/>
          <w:u w:val="single"/>
        </w:rPr>
        <w:t>2</w:t>
      </w:r>
    </w:p>
    <w:p w14:paraId="60D569BB" w14:textId="77777777" w:rsidR="00B00DE6" w:rsidRDefault="00B00DE6">
      <w:pPr>
        <w:pStyle w:val="Standard"/>
        <w:rPr>
          <w:rFonts w:cs="Arial"/>
          <w:b/>
          <w:bCs/>
          <w:u w:val="single"/>
        </w:rPr>
      </w:pPr>
    </w:p>
    <w:p w14:paraId="7646207E" w14:textId="3D3E50D6" w:rsidR="00B00DE6" w:rsidRDefault="00074E2A">
      <w:pPr>
        <w:pStyle w:val="Standard"/>
        <w:jc w:val="both"/>
        <w:rPr>
          <w:rFonts w:cs="Arial"/>
        </w:rPr>
      </w:pPr>
      <w:r>
        <w:rPr>
          <w:rFonts w:cs="Arial"/>
        </w:rPr>
        <w:t xml:space="preserve">389 </w:t>
      </w:r>
      <w:r w:rsidR="003B27E4">
        <w:rPr>
          <w:rFonts w:cs="Arial"/>
        </w:rPr>
        <w:t>élèves sont répartis sur 1</w:t>
      </w:r>
      <w:r>
        <w:rPr>
          <w:rFonts w:cs="Arial"/>
        </w:rPr>
        <w:t>5</w:t>
      </w:r>
      <w:r w:rsidR="003B27E4">
        <w:rPr>
          <w:rFonts w:cs="Arial"/>
        </w:rPr>
        <w:t xml:space="preserve"> classes, pour une moyenne de 25,88.</w:t>
      </w:r>
    </w:p>
    <w:p w14:paraId="1AAFE8C7" w14:textId="1D7BC48D" w:rsidR="006A1391" w:rsidRDefault="006A1391">
      <w:pPr>
        <w:pStyle w:val="Standard"/>
        <w:jc w:val="both"/>
        <w:rPr>
          <w:rFonts w:cs="Arial"/>
        </w:rPr>
      </w:pPr>
      <w:r>
        <w:rPr>
          <w:rFonts w:cs="Arial"/>
        </w:rPr>
        <w:t>Mouvement attendu : 2 radiations/ 2 entrées</w:t>
      </w:r>
    </w:p>
    <w:p w14:paraId="7B5981BF" w14:textId="77777777" w:rsidR="00B00DE6" w:rsidRDefault="003B27E4">
      <w:pPr>
        <w:pStyle w:val="Standard"/>
        <w:jc w:val="both"/>
      </w:pPr>
      <w:r>
        <w:t xml:space="preserve"> </w:t>
      </w:r>
    </w:p>
    <w:p w14:paraId="33D385E2" w14:textId="57CCAA7F" w:rsidR="00B00DE6" w:rsidRDefault="00332D3A">
      <w:pPr>
        <w:pStyle w:val="Standard"/>
        <w:jc w:val="both"/>
      </w:pPr>
      <w:r w:rsidRPr="00CE7982">
        <w:rPr>
          <w:u w:val="single"/>
        </w:rPr>
        <w:t xml:space="preserve">Structure </w:t>
      </w:r>
      <w:r>
        <w:t>: 3 CP</w:t>
      </w:r>
      <w:r w:rsidR="00CE7982">
        <w:t xml:space="preserve"> </w:t>
      </w:r>
      <w:r w:rsidR="003B27E4">
        <w:t>(2</w:t>
      </w:r>
      <w:r w:rsidR="00074E2A">
        <w:t>5</w:t>
      </w:r>
      <w:r w:rsidR="003B27E4">
        <w:t>,2</w:t>
      </w:r>
      <w:r w:rsidR="00074E2A">
        <w:t>6</w:t>
      </w:r>
      <w:r w:rsidR="003B27E4">
        <w:t>, 2</w:t>
      </w:r>
      <w:r w:rsidR="00074E2A">
        <w:t>6</w:t>
      </w:r>
      <w:r w:rsidR="003B27E4">
        <w:t>), 3CE1 (21,22, 22,)  ,3 CE2 (2</w:t>
      </w:r>
      <w:r w:rsidR="00074E2A">
        <w:t>3</w:t>
      </w:r>
      <w:r w:rsidR="003B27E4">
        <w:t>, 2</w:t>
      </w:r>
      <w:r w:rsidR="00074E2A">
        <w:t>4</w:t>
      </w:r>
      <w:r w:rsidR="003B27E4">
        <w:t>,2</w:t>
      </w:r>
      <w:r w:rsidR="00074E2A">
        <w:t>5</w:t>
      </w:r>
      <w:r w:rsidR="003B27E4">
        <w:t>),</w:t>
      </w:r>
    </w:p>
    <w:p w14:paraId="54C3EE91" w14:textId="21C391A3" w:rsidR="00B00DE6" w:rsidRDefault="003B27E4">
      <w:pPr>
        <w:pStyle w:val="Standard"/>
        <w:jc w:val="both"/>
      </w:pPr>
      <w:r>
        <w:t>3 CM1 (2</w:t>
      </w:r>
      <w:r w:rsidR="00074E2A">
        <w:t>25,27, 27</w:t>
      </w:r>
      <w:r>
        <w:t>), 3 CM2 (2</w:t>
      </w:r>
      <w:r w:rsidR="00074E2A">
        <w:t>8, 29,27</w:t>
      </w:r>
      <w:r>
        <w:t>)</w:t>
      </w:r>
    </w:p>
    <w:p w14:paraId="7BA404BE" w14:textId="77777777" w:rsidR="00B00DE6" w:rsidRDefault="003B27E4">
      <w:pPr>
        <w:pStyle w:val="Standard"/>
        <w:jc w:val="both"/>
      </w:pPr>
      <w:r>
        <w:t xml:space="preserve">Ces effectifs sont homogènes mais un peu trop faibles.  </w:t>
      </w:r>
      <w:r>
        <w:rPr>
          <w:b/>
          <w:bCs/>
        </w:rPr>
        <w:t xml:space="preserve"> </w:t>
      </w:r>
    </w:p>
    <w:p w14:paraId="46B26902" w14:textId="762DBCCE" w:rsidR="00B00DE6" w:rsidRDefault="003B27E4">
      <w:pPr>
        <w:pStyle w:val="Standard"/>
        <w:jc w:val="both"/>
      </w:pPr>
      <w:r>
        <w:t xml:space="preserve">Les opérations de carte scolaire sont entrées dans leur première phase et </w:t>
      </w:r>
      <w:r w:rsidR="004C2B5C">
        <w:t>il n’est prévu pour le moment que</w:t>
      </w:r>
      <w:r>
        <w:t xml:space="preserve"> </w:t>
      </w:r>
      <w:r w:rsidR="00074E2A">
        <w:t>76</w:t>
      </w:r>
      <w:r>
        <w:t xml:space="preserve"> CP</w:t>
      </w:r>
      <w:r w:rsidR="004C2B5C">
        <w:t xml:space="preserve"> pour la prochaine rentrée.</w:t>
      </w:r>
      <w:r>
        <w:t xml:space="preserve"> Les effectifs prévisionnels vont s’affiner au cours des mois. Un point sera fait de manière précise lors du deuxième conseil d’école</w:t>
      </w:r>
      <w:r w:rsidR="004C2B5C">
        <w:t xml:space="preserve">. </w:t>
      </w:r>
      <w:r w:rsidR="00074E2A">
        <w:t>L’école se trouve d’ores et déjà en situation de perdre une nouvelle classe. Prévisions pour un total de 382 : 25,46 p</w:t>
      </w:r>
      <w:r w:rsidR="001B49F4">
        <w:t>our 15 classes et 27,28 pour 14.</w:t>
      </w:r>
    </w:p>
    <w:p w14:paraId="44664075" w14:textId="5946A88E" w:rsidR="00074E2A" w:rsidRDefault="00074E2A">
      <w:pPr>
        <w:pStyle w:val="Standard"/>
        <w:jc w:val="both"/>
      </w:pPr>
    </w:p>
    <w:p w14:paraId="06BD2A1A" w14:textId="3E844429" w:rsidR="00E62DF2" w:rsidRPr="001A7B1E" w:rsidRDefault="00E62DF2">
      <w:pPr>
        <w:pStyle w:val="Standard"/>
        <w:jc w:val="both"/>
        <w:rPr>
          <w:i/>
          <w:iCs/>
        </w:rPr>
      </w:pPr>
      <w:r w:rsidRPr="001A7B1E">
        <w:rPr>
          <w:i/>
          <w:iCs/>
        </w:rPr>
        <w:t xml:space="preserve">Question des parents : </w:t>
      </w:r>
    </w:p>
    <w:p w14:paraId="7337A565" w14:textId="6C9B525D" w:rsidR="00E62DF2" w:rsidRPr="001A7B1E" w:rsidRDefault="00E62DF2">
      <w:pPr>
        <w:pStyle w:val="Standard"/>
        <w:jc w:val="both"/>
        <w:rPr>
          <w:i/>
          <w:iCs/>
        </w:rPr>
      </w:pPr>
      <w:r w:rsidRPr="001A7B1E">
        <w:rPr>
          <w:i/>
          <w:iCs/>
        </w:rPr>
        <w:t xml:space="preserve">→ remplacement de l’enseignante en CM2B. </w:t>
      </w:r>
      <w:proofErr w:type="spellStart"/>
      <w:proofErr w:type="gramStart"/>
      <w:r w:rsidRPr="001A7B1E">
        <w:rPr>
          <w:i/>
          <w:iCs/>
        </w:rPr>
        <w:t>M.Al</w:t>
      </w:r>
      <w:r w:rsidR="00E949B1">
        <w:rPr>
          <w:i/>
          <w:iCs/>
        </w:rPr>
        <w:t>e</w:t>
      </w:r>
      <w:r w:rsidRPr="001A7B1E">
        <w:rPr>
          <w:i/>
          <w:iCs/>
        </w:rPr>
        <w:t>gre</w:t>
      </w:r>
      <w:proofErr w:type="spellEnd"/>
      <w:proofErr w:type="gramEnd"/>
      <w:r w:rsidRPr="001A7B1E">
        <w:rPr>
          <w:i/>
          <w:iCs/>
        </w:rPr>
        <w:t xml:space="preserve"> a été nommé et assurera le remplacement probablement pour l’année scolaire. </w:t>
      </w:r>
    </w:p>
    <w:p w14:paraId="5234E431" w14:textId="77777777" w:rsidR="00855249" w:rsidRDefault="00855249">
      <w:pPr>
        <w:pStyle w:val="Standard"/>
        <w:jc w:val="both"/>
      </w:pPr>
    </w:p>
    <w:p w14:paraId="45735070" w14:textId="091BAA91" w:rsidR="00B00DE6" w:rsidRDefault="00332D3A">
      <w:pPr>
        <w:pStyle w:val="Standard"/>
        <w:jc w:val="both"/>
        <w:rPr>
          <w:u w:val="single"/>
        </w:rPr>
      </w:pPr>
      <w:r w:rsidRPr="00CE7982">
        <w:rPr>
          <w:u w:val="single"/>
        </w:rPr>
        <w:t>Protocole sanitaire </w:t>
      </w:r>
    </w:p>
    <w:p w14:paraId="2353468A" w14:textId="28620ACC" w:rsidR="00074E2A" w:rsidRDefault="00332D3A">
      <w:pPr>
        <w:pStyle w:val="Standard"/>
        <w:jc w:val="both"/>
      </w:pPr>
      <w:r>
        <w:t xml:space="preserve">Il </w:t>
      </w:r>
      <w:r w:rsidR="00074E2A">
        <w:t>est</w:t>
      </w:r>
      <w:r>
        <w:t xml:space="preserve"> </w:t>
      </w:r>
      <w:r w:rsidR="003B27E4">
        <w:t xml:space="preserve">en place depuis la rentrée. </w:t>
      </w:r>
    </w:p>
    <w:p w14:paraId="211E9725" w14:textId="130E36A6" w:rsidR="00290D46" w:rsidRDefault="003B27E4">
      <w:pPr>
        <w:pStyle w:val="Standard"/>
        <w:jc w:val="both"/>
      </w:pPr>
      <w:r>
        <w:t>L’utilisation du gel hydro alcoolique est géré</w:t>
      </w:r>
      <w:r w:rsidR="005509D8">
        <w:t>e</w:t>
      </w:r>
      <w:r>
        <w:t xml:space="preserve"> par les enseignants. Le lavage de mains est réalisé</w:t>
      </w:r>
      <w:r w:rsidR="00994C30">
        <w:t xml:space="preserve"> à la fin de chaque </w:t>
      </w:r>
      <w:r>
        <w:t xml:space="preserve"> récréation. Les classes se répartissent dans les espaces disponibles.</w:t>
      </w:r>
    </w:p>
    <w:p w14:paraId="0A108EE0" w14:textId="64BC2CEA" w:rsidR="002252A6" w:rsidRDefault="00290D46">
      <w:pPr>
        <w:pStyle w:val="Standard"/>
        <w:jc w:val="both"/>
      </w:pPr>
      <w:r>
        <w:t>Les élèves sont tous masqués et nous avons demandé deux</w:t>
      </w:r>
      <w:r w:rsidR="00074E2A">
        <w:t xml:space="preserve"> à trois </w:t>
      </w:r>
      <w:r>
        <w:t>masques par enfant avec un sac</w:t>
      </w:r>
      <w:r w:rsidR="00994C30">
        <w:t xml:space="preserve"> pour ranger le masque utilisé</w:t>
      </w:r>
      <w:r>
        <w:t xml:space="preserve"> le matin.</w:t>
      </w:r>
      <w:r w:rsidR="00074E2A">
        <w:t xml:space="preserve"> On constate régulièrement que des enfants n</w:t>
      </w:r>
      <w:r w:rsidR="001A7B1E">
        <w:t>’en</w:t>
      </w:r>
      <w:r w:rsidR="00074E2A">
        <w:t xml:space="preserve"> sont pas dotés et qu’il faut</w:t>
      </w:r>
      <w:r w:rsidR="001A7B1E">
        <w:t xml:space="preserve"> leur en</w:t>
      </w:r>
      <w:r w:rsidR="00074E2A">
        <w:t xml:space="preserve"> fournir. Nous demandons aux parents d’être vigilants sur ce point car le taux d’</w:t>
      </w:r>
      <w:r w:rsidR="006A1391">
        <w:t>i</w:t>
      </w:r>
      <w:r w:rsidR="00074E2A">
        <w:t>ncidence, qui permet</w:t>
      </w:r>
      <w:r w:rsidR="006A1391">
        <w:t>t</w:t>
      </w:r>
      <w:r w:rsidR="00074E2A">
        <w:t>rait aux élèves d’enlever le masque</w:t>
      </w:r>
      <w:r w:rsidR="001A7B1E">
        <w:t>,</w:t>
      </w:r>
      <w:r w:rsidR="00074E2A">
        <w:t xml:space="preserve"> ne baisse pas</w:t>
      </w:r>
      <w:r w:rsidR="001A7B1E">
        <w:t xml:space="preserve"> dans le Val de Marne</w:t>
      </w:r>
      <w:r w:rsidR="00074E2A">
        <w:t xml:space="preserve">. </w:t>
      </w:r>
    </w:p>
    <w:p w14:paraId="196151A1" w14:textId="61542AFB" w:rsidR="00622B8B" w:rsidRDefault="00182EA7">
      <w:pPr>
        <w:pStyle w:val="Standard"/>
        <w:jc w:val="both"/>
      </w:pPr>
      <w:r>
        <w:lastRenderedPageBreak/>
        <w:t xml:space="preserve">En cas d’absence d’un enseignant, </w:t>
      </w:r>
      <w:r w:rsidR="00622B8B">
        <w:t xml:space="preserve">la limitation du </w:t>
      </w:r>
      <w:r>
        <w:t xml:space="preserve">brassage des élèves </w:t>
      </w:r>
      <w:r w:rsidR="00622B8B">
        <w:t xml:space="preserve">est préconisée ; </w:t>
      </w:r>
      <w:r w:rsidR="002252A6">
        <w:t>mais</w:t>
      </w:r>
      <w:r w:rsidR="00622B8B">
        <w:t xml:space="preserve"> ils sont trop nombreux pour être répartis sur le seul niveau ; ils le sont donc dans toutes les classes.</w:t>
      </w:r>
    </w:p>
    <w:p w14:paraId="7501C3CF" w14:textId="5FC1DA3A" w:rsidR="002252A6" w:rsidRDefault="002252A6">
      <w:pPr>
        <w:pStyle w:val="Standard"/>
        <w:jc w:val="both"/>
      </w:pPr>
    </w:p>
    <w:p w14:paraId="2ADDD0FE" w14:textId="4A978BF5" w:rsidR="002252A6" w:rsidRPr="00A5518F" w:rsidRDefault="002252A6">
      <w:pPr>
        <w:pStyle w:val="Standard"/>
        <w:jc w:val="both"/>
        <w:rPr>
          <w:i/>
          <w:iCs/>
        </w:rPr>
      </w:pPr>
      <w:r w:rsidRPr="00A5518F">
        <w:rPr>
          <w:i/>
          <w:iCs/>
        </w:rPr>
        <w:t xml:space="preserve">Question des parents : </w:t>
      </w:r>
    </w:p>
    <w:p w14:paraId="32E12606" w14:textId="63B34B9A" w:rsidR="002252A6" w:rsidRPr="00A5518F" w:rsidRDefault="002252A6">
      <w:pPr>
        <w:pStyle w:val="Standard"/>
        <w:jc w:val="both"/>
        <w:rPr>
          <w:i/>
          <w:iCs/>
        </w:rPr>
      </w:pPr>
      <w:r w:rsidRPr="00A5518F">
        <w:rPr>
          <w:i/>
          <w:iCs/>
        </w:rPr>
        <w:t>→ qualité du gel hydro alcoolique</w:t>
      </w:r>
      <w:r w:rsidR="00C53399" w:rsidRPr="00A5518F">
        <w:rPr>
          <w:i/>
          <w:iCs/>
        </w:rPr>
        <w:t xml:space="preserve"> trop collant et épais</w:t>
      </w:r>
      <w:r w:rsidRPr="00A5518F">
        <w:rPr>
          <w:i/>
          <w:iCs/>
        </w:rPr>
        <w:t xml:space="preserve"> : </w:t>
      </w:r>
      <w:r w:rsidR="00C53399" w:rsidRPr="00A5518F">
        <w:rPr>
          <w:i/>
          <w:iCs/>
        </w:rPr>
        <w:t>regarder la marque afin de commander une autre référence</w:t>
      </w:r>
      <w:r w:rsidR="00E949B1">
        <w:rPr>
          <w:i/>
          <w:iCs/>
        </w:rPr>
        <w:t>.</w:t>
      </w:r>
    </w:p>
    <w:p w14:paraId="5C3E91F7" w14:textId="77777777" w:rsidR="00C53399" w:rsidRDefault="00C53399">
      <w:pPr>
        <w:pStyle w:val="Standard"/>
        <w:jc w:val="both"/>
      </w:pPr>
    </w:p>
    <w:p w14:paraId="3858C5CE" w14:textId="58A24163" w:rsidR="0012411F" w:rsidRDefault="00622B8B">
      <w:pPr>
        <w:pStyle w:val="Standard"/>
        <w:jc w:val="both"/>
      </w:pPr>
      <w:r>
        <w:t>Les</w:t>
      </w:r>
      <w:r w:rsidR="00A5518F">
        <w:t xml:space="preserve"> </w:t>
      </w:r>
      <w:r w:rsidR="0012411F">
        <w:t>A</w:t>
      </w:r>
      <w:r w:rsidR="007012C5">
        <w:t xml:space="preserve">ctivités </w:t>
      </w:r>
      <w:r>
        <w:t>P</w:t>
      </w:r>
      <w:r w:rsidR="007012C5">
        <w:t>édagogiques C</w:t>
      </w:r>
      <w:r w:rsidR="00BC6CD4">
        <w:t>omplémentaires (</w:t>
      </w:r>
      <w:r w:rsidR="007012C5">
        <w:t>A</w:t>
      </w:r>
      <w:r w:rsidR="0012411F">
        <w:t>PC</w:t>
      </w:r>
      <w:r w:rsidR="007012C5">
        <w:t>)</w:t>
      </w:r>
      <w:r w:rsidR="0012411F">
        <w:t xml:space="preserve"> </w:t>
      </w:r>
      <w:r>
        <w:t xml:space="preserve">ont débuté pour les classes de CE2 à CM2. Pour les CP et les CE1, après les congés d’automne. </w:t>
      </w:r>
    </w:p>
    <w:p w14:paraId="0446FA1F" w14:textId="77777777" w:rsidR="00CE7982" w:rsidRDefault="00CE7982">
      <w:pPr>
        <w:pStyle w:val="Paragraphedeliste"/>
        <w:tabs>
          <w:tab w:val="left" w:pos="709"/>
        </w:tabs>
        <w:spacing w:after="0"/>
        <w:ind w:left="0"/>
        <w:rPr>
          <w:color w:val="FF0000"/>
        </w:rPr>
      </w:pPr>
    </w:p>
    <w:p w14:paraId="781B8149" w14:textId="77777777" w:rsidR="00B00DE6" w:rsidRDefault="003B27E4">
      <w:pPr>
        <w:pStyle w:val="Standard"/>
        <w:rPr>
          <w:b/>
          <w:u w:val="single"/>
        </w:rPr>
      </w:pPr>
      <w:r>
        <w:rPr>
          <w:b/>
          <w:u w:val="single"/>
        </w:rPr>
        <w:t>II. Règlement intérieur</w:t>
      </w:r>
    </w:p>
    <w:p w14:paraId="523BBDB0" w14:textId="77777777" w:rsidR="00B00DE6" w:rsidRDefault="00B00DE6">
      <w:pPr>
        <w:pStyle w:val="Standard"/>
      </w:pPr>
    </w:p>
    <w:p w14:paraId="58E8DFA1" w14:textId="737E8ADD" w:rsidR="0012411F" w:rsidRPr="00CE7982" w:rsidRDefault="003B27E4">
      <w:pPr>
        <w:pStyle w:val="Standard"/>
        <w:jc w:val="both"/>
      </w:pPr>
      <w:r w:rsidRPr="00CE7982">
        <w:t xml:space="preserve">Modification du règlement intérieur : </w:t>
      </w:r>
      <w:r w:rsidR="00A5518F">
        <w:t>l'interdiction relative aux cartes de t</w:t>
      </w:r>
      <w:r w:rsidR="00622B8B">
        <w:t>ype « </w:t>
      </w:r>
      <w:proofErr w:type="spellStart"/>
      <w:r w:rsidR="00622B8B">
        <w:t>Pokemon</w:t>
      </w:r>
      <w:proofErr w:type="spellEnd"/>
      <w:r w:rsidR="00622B8B">
        <w:t xml:space="preserve"> » </w:t>
      </w:r>
      <w:r w:rsidR="00A5518F">
        <w:t>est</w:t>
      </w:r>
      <w:r w:rsidR="00622B8B">
        <w:t xml:space="preserve"> levée. </w:t>
      </w:r>
      <w:r w:rsidR="00A5518F">
        <w:t>Pour r</w:t>
      </w:r>
      <w:r w:rsidR="00622B8B">
        <w:t>appel</w:t>
      </w:r>
      <w:r w:rsidR="00E949B1">
        <w:t xml:space="preserve">, </w:t>
      </w:r>
      <w:r w:rsidR="00622B8B">
        <w:t xml:space="preserve">les billes de type « mammouth » sont formellement interdites pour éviter tout risque de blessures. </w:t>
      </w:r>
    </w:p>
    <w:p w14:paraId="120726B7" w14:textId="2683E5F9" w:rsidR="00B00DE6" w:rsidRDefault="00A5518F">
      <w:pPr>
        <w:pStyle w:val="Standard"/>
        <w:jc w:val="both"/>
      </w:pPr>
      <w:r>
        <w:t>C</w:t>
      </w:r>
      <w:r w:rsidR="003B27E4">
        <w:t>omme le demande le ministère de l’Education Nationale, la charte de la laïcité</w:t>
      </w:r>
      <w:r>
        <w:t xml:space="preserve"> est jointe au règlement intérieur</w:t>
      </w:r>
      <w:r w:rsidR="003B27E4">
        <w:t>.</w:t>
      </w:r>
      <w:r>
        <w:t xml:space="preserve"> C</w:t>
      </w:r>
      <w:r w:rsidR="003B27E4">
        <w:t xml:space="preserve">e document </w:t>
      </w:r>
      <w:r w:rsidR="00E949B1">
        <w:t>reste</w:t>
      </w:r>
      <w:r>
        <w:t xml:space="preserve"> </w:t>
      </w:r>
      <w:r w:rsidR="003B27E4">
        <w:t>particulièrement étudié</w:t>
      </w:r>
      <w:r>
        <w:t xml:space="preserve"> car toujours d’actualité</w:t>
      </w:r>
      <w:r w:rsidR="003B27E4">
        <w:t>. Ces deux documents devront être signés par les parents.</w:t>
      </w:r>
    </w:p>
    <w:p w14:paraId="3764F90C" w14:textId="07F716D2" w:rsidR="00B00DE6" w:rsidRDefault="003B27E4">
      <w:pPr>
        <w:pStyle w:val="Paragraphedeliste"/>
        <w:tabs>
          <w:tab w:val="left" w:pos="284"/>
        </w:tabs>
        <w:spacing w:after="0"/>
        <w:ind w:left="0" w:hanging="360"/>
        <w:jc w:val="both"/>
      </w:pPr>
      <w:r>
        <w:t xml:space="preserve">      Le règlement est adopté à</w:t>
      </w:r>
      <w:r w:rsidR="00CE7982">
        <w:t xml:space="preserve"> l’unanimité des participants.</w:t>
      </w:r>
    </w:p>
    <w:p w14:paraId="37B30E89" w14:textId="50C9DAE2" w:rsidR="00B00DE6" w:rsidRDefault="00452455">
      <w:pPr>
        <w:pStyle w:val="Paragraphedeliste"/>
        <w:tabs>
          <w:tab w:val="left" w:pos="284"/>
        </w:tabs>
        <w:spacing w:after="0"/>
        <w:ind w:left="0" w:hanging="360"/>
        <w:jc w:val="both"/>
      </w:pPr>
      <w:r>
        <w:t xml:space="preserve">     </w:t>
      </w:r>
      <w:r w:rsidR="003B27E4">
        <w:rPr>
          <w:i/>
          <w:iCs/>
        </w:rPr>
        <w:t xml:space="preserve"> </w:t>
      </w:r>
      <w:r w:rsidR="003B27E4">
        <w:t>Le document « Que faire face à une situation de harcèlement » sera aussi communiqué aux parents et aux élèves comme l’an dernier.</w:t>
      </w:r>
    </w:p>
    <w:p w14:paraId="6ADF013E" w14:textId="77777777" w:rsidR="004D53BD" w:rsidRDefault="004D53BD">
      <w:pPr>
        <w:pStyle w:val="Paragraphedeliste"/>
        <w:tabs>
          <w:tab w:val="left" w:pos="284"/>
        </w:tabs>
        <w:spacing w:after="0"/>
        <w:ind w:left="0" w:hanging="360"/>
        <w:jc w:val="both"/>
      </w:pPr>
    </w:p>
    <w:p w14:paraId="78965BD9" w14:textId="77777777" w:rsidR="004D53BD" w:rsidRPr="00B020CC" w:rsidRDefault="004D53BD" w:rsidP="004D53BD">
      <w:pPr>
        <w:pStyle w:val="Paragraphedeliste"/>
        <w:rPr>
          <w:i/>
          <w:iCs/>
        </w:rPr>
      </w:pPr>
      <w:r w:rsidRPr="00B020CC">
        <w:rPr>
          <w:i/>
          <w:iCs/>
        </w:rPr>
        <w:t xml:space="preserve">Question des parents : </w:t>
      </w:r>
    </w:p>
    <w:p w14:paraId="7E1D473C" w14:textId="362B0D4E" w:rsidR="004D53BD" w:rsidRPr="00B020CC" w:rsidRDefault="004D53BD" w:rsidP="004D53BD">
      <w:pPr>
        <w:pStyle w:val="Paragraphedeliste"/>
        <w:rPr>
          <w:i/>
          <w:iCs/>
        </w:rPr>
      </w:pPr>
      <w:r w:rsidRPr="00B020CC">
        <w:rPr>
          <w:i/>
          <w:iCs/>
        </w:rPr>
        <w:t>→classe privée de la total</w:t>
      </w:r>
      <w:r w:rsidR="001B49F4" w:rsidRPr="00B020CC">
        <w:rPr>
          <w:i/>
          <w:iCs/>
        </w:rPr>
        <w:t>ité de la récréation : jamais (</w:t>
      </w:r>
      <w:proofErr w:type="spellStart"/>
      <w:r w:rsidRPr="00B020CC">
        <w:rPr>
          <w:i/>
          <w:iCs/>
        </w:rPr>
        <w:t>cf</w:t>
      </w:r>
      <w:proofErr w:type="spellEnd"/>
      <w:r w:rsidRPr="00B020CC">
        <w:rPr>
          <w:i/>
          <w:iCs/>
        </w:rPr>
        <w:t xml:space="preserve"> règlement intérieur) ; con</w:t>
      </w:r>
      <w:r w:rsidR="00C53399" w:rsidRPr="00B020CC">
        <w:rPr>
          <w:i/>
          <w:iCs/>
        </w:rPr>
        <w:t>fusion lors des jours de pluie ou avec le temps de sport pendant la récréation ?</w:t>
      </w:r>
    </w:p>
    <w:p w14:paraId="5DE0A029" w14:textId="5358702B" w:rsidR="004D53BD" w:rsidRPr="00B020CC" w:rsidRDefault="004D53BD" w:rsidP="00855249">
      <w:pPr>
        <w:pStyle w:val="Paragraphedeliste"/>
        <w:rPr>
          <w:i/>
          <w:iCs/>
        </w:rPr>
      </w:pPr>
      <w:r w:rsidRPr="00B020CC">
        <w:rPr>
          <w:i/>
          <w:iCs/>
        </w:rPr>
        <w:t xml:space="preserve">→port du masque par les enseignants : obligatoire ; il arrive cependant que pour quelques moments particuliers, notamment en lecture ou pendant les dictées, les enseignants les baissent afin que les élèves puissent les comprendre.  </w:t>
      </w:r>
    </w:p>
    <w:p w14:paraId="4A1AA765" w14:textId="77777777" w:rsidR="00B00DE6" w:rsidRDefault="003B27E4">
      <w:pPr>
        <w:pStyle w:val="Standard"/>
      </w:pPr>
      <w:r>
        <w:rPr>
          <w:b/>
          <w:u w:val="single"/>
        </w:rPr>
        <w:t>III. Projets d'école et projets de l'école</w:t>
      </w:r>
    </w:p>
    <w:p w14:paraId="7B94A953" w14:textId="77777777" w:rsidR="00B00DE6" w:rsidRDefault="00B00DE6">
      <w:pPr>
        <w:pStyle w:val="Standard"/>
        <w:rPr>
          <w:b/>
          <w:u w:val="single"/>
        </w:rPr>
      </w:pPr>
    </w:p>
    <w:p w14:paraId="1130DAFA" w14:textId="77777777" w:rsidR="00B00DE6" w:rsidRPr="00BC6CD4" w:rsidRDefault="003B27E4">
      <w:pPr>
        <w:pStyle w:val="Standard"/>
        <w:jc w:val="both"/>
        <w:rPr>
          <w:rFonts w:cs="Arial"/>
          <w:b/>
          <w:iCs/>
          <w:u w:val="single"/>
        </w:rPr>
      </w:pPr>
      <w:r w:rsidRPr="00BC6CD4">
        <w:rPr>
          <w:rFonts w:cs="Arial"/>
          <w:b/>
          <w:iCs/>
          <w:u w:val="single"/>
        </w:rPr>
        <w:t>Livret scolaire numérique</w:t>
      </w:r>
    </w:p>
    <w:p w14:paraId="1A4D6C2F" w14:textId="77777777" w:rsidR="00B00DE6" w:rsidRPr="00BC6CD4" w:rsidRDefault="00B00DE6">
      <w:pPr>
        <w:pStyle w:val="Standard"/>
        <w:jc w:val="both"/>
        <w:rPr>
          <w:rFonts w:cs="Arial"/>
          <w:bCs/>
          <w:iCs/>
        </w:rPr>
      </w:pPr>
    </w:p>
    <w:p w14:paraId="00C61101" w14:textId="4986FC0D" w:rsidR="0009218D" w:rsidRDefault="003B27E4">
      <w:pPr>
        <w:pStyle w:val="Standard"/>
        <w:jc w:val="both"/>
        <w:rPr>
          <w:rFonts w:cs="Arial"/>
          <w:bCs/>
          <w:iCs/>
        </w:rPr>
      </w:pPr>
      <w:r w:rsidRPr="00BC6CD4">
        <w:rPr>
          <w:rFonts w:cs="Arial"/>
          <w:bCs/>
          <w:iCs/>
        </w:rPr>
        <w:t>Les bilans seront de nouveau remis de manière semestrielle.</w:t>
      </w:r>
    </w:p>
    <w:p w14:paraId="2ABD9BD0" w14:textId="231A892F" w:rsidR="0009218D" w:rsidRDefault="0009218D">
      <w:pPr>
        <w:pStyle w:val="Standard"/>
        <w:jc w:val="both"/>
        <w:rPr>
          <w:rFonts w:cs="Arial"/>
          <w:bCs/>
          <w:iCs/>
        </w:rPr>
      </w:pPr>
      <w:r>
        <w:rPr>
          <w:rFonts w:cs="Arial"/>
          <w:bCs/>
          <w:iCs/>
        </w:rPr>
        <w:t>Pour les CP : juste avant les vacances de décembre. Pour les autres niveaux, fin janvier.</w:t>
      </w:r>
    </w:p>
    <w:p w14:paraId="5A804A66" w14:textId="06B10B7A" w:rsidR="0009218D" w:rsidRDefault="0009218D">
      <w:pPr>
        <w:pStyle w:val="Standard"/>
        <w:jc w:val="both"/>
        <w:rPr>
          <w:rFonts w:cs="Arial"/>
          <w:bCs/>
          <w:iCs/>
        </w:rPr>
      </w:pPr>
      <w:r>
        <w:rPr>
          <w:rFonts w:cs="Arial"/>
          <w:bCs/>
          <w:iCs/>
        </w:rPr>
        <w:t xml:space="preserve">Pour les CP et les CE1, les livrets seront remis </w:t>
      </w:r>
      <w:r w:rsidRPr="00B020CC">
        <w:rPr>
          <w:rFonts w:cs="Arial"/>
          <w:bCs/>
          <w:iCs/>
          <w:u w:val="single"/>
        </w:rPr>
        <w:t>aux élèves car</w:t>
      </w:r>
      <w:r>
        <w:rPr>
          <w:rFonts w:cs="Arial"/>
          <w:bCs/>
          <w:iCs/>
        </w:rPr>
        <w:t xml:space="preserve"> les parents ont tous été reçus individuellement dans le cadre de </w:t>
      </w:r>
      <w:r w:rsidR="0023213D">
        <w:rPr>
          <w:rFonts w:cs="Arial"/>
          <w:bCs/>
          <w:iCs/>
        </w:rPr>
        <w:t xml:space="preserve">  </w:t>
      </w:r>
      <w:r w:rsidR="00C558E5">
        <w:rPr>
          <w:rFonts w:cs="Arial"/>
          <w:bCs/>
          <w:iCs/>
        </w:rPr>
        <w:t xml:space="preserve">la </w:t>
      </w:r>
      <w:r>
        <w:rPr>
          <w:rFonts w:cs="Arial"/>
          <w:bCs/>
          <w:iCs/>
        </w:rPr>
        <w:t xml:space="preserve">remise des résultats des évaluations nationales. </w:t>
      </w:r>
    </w:p>
    <w:p w14:paraId="3DFD29B3" w14:textId="77777777" w:rsidR="00B020CC" w:rsidRDefault="003B27E4">
      <w:pPr>
        <w:pStyle w:val="Standard"/>
        <w:jc w:val="both"/>
        <w:rPr>
          <w:rFonts w:cs="Arial"/>
          <w:bCs/>
          <w:iCs/>
        </w:rPr>
      </w:pPr>
      <w:r w:rsidRPr="00BC6CD4">
        <w:rPr>
          <w:rFonts w:cs="Arial"/>
          <w:bCs/>
          <w:iCs/>
        </w:rPr>
        <w:t>En mains propres le samedi</w:t>
      </w:r>
      <w:r w:rsidR="0063588B" w:rsidRPr="00BC6CD4">
        <w:rPr>
          <w:rFonts w:cs="Arial"/>
          <w:bCs/>
          <w:iCs/>
        </w:rPr>
        <w:t xml:space="preserve"> matin </w:t>
      </w:r>
      <w:r w:rsidR="00622B8B">
        <w:rPr>
          <w:rFonts w:cs="Arial"/>
          <w:bCs/>
          <w:iCs/>
        </w:rPr>
        <w:t>29</w:t>
      </w:r>
      <w:r w:rsidR="0063588B" w:rsidRPr="00BC6CD4">
        <w:rPr>
          <w:rFonts w:cs="Arial"/>
          <w:bCs/>
          <w:iCs/>
        </w:rPr>
        <w:t xml:space="preserve"> janvier </w:t>
      </w:r>
      <w:r w:rsidR="0012411F" w:rsidRPr="00BC6CD4">
        <w:rPr>
          <w:rFonts w:cs="Arial"/>
          <w:bCs/>
          <w:iCs/>
        </w:rPr>
        <w:t>(</w:t>
      </w:r>
      <w:r w:rsidR="0063588B" w:rsidRPr="00BC6CD4">
        <w:rPr>
          <w:rFonts w:cs="Arial"/>
          <w:bCs/>
          <w:iCs/>
        </w:rPr>
        <w:t xml:space="preserve">sous réserve de l’état sanitaire) </w:t>
      </w:r>
      <w:r w:rsidR="0009218D">
        <w:rPr>
          <w:rFonts w:cs="Arial"/>
          <w:bCs/>
          <w:iCs/>
        </w:rPr>
        <w:t>pour les classes de CE2 à CM2.</w:t>
      </w:r>
      <w:r w:rsidRPr="00BC6CD4">
        <w:rPr>
          <w:rFonts w:cs="Arial"/>
          <w:bCs/>
          <w:iCs/>
        </w:rPr>
        <w:t>et</w:t>
      </w:r>
      <w:r w:rsidR="00622B8B">
        <w:rPr>
          <w:rFonts w:cs="Arial"/>
          <w:bCs/>
          <w:iCs/>
        </w:rPr>
        <w:t xml:space="preserve"> le vendredi 24 juin au soir, avec les prix dans le cadre d’une exposition d’arts visuels de toutes les classes. </w:t>
      </w:r>
      <w:r w:rsidRPr="00BC6CD4">
        <w:rPr>
          <w:rFonts w:cs="Arial"/>
          <w:bCs/>
          <w:iCs/>
        </w:rPr>
        <w:t xml:space="preserve"> </w:t>
      </w:r>
    </w:p>
    <w:p w14:paraId="273C05DE" w14:textId="2B58EF46" w:rsidR="00B00DE6" w:rsidRPr="00BC6CD4" w:rsidRDefault="00B020CC">
      <w:pPr>
        <w:pStyle w:val="Standard"/>
        <w:jc w:val="both"/>
        <w:rPr>
          <w:rFonts w:cs="Arial"/>
          <w:bCs/>
          <w:iCs/>
        </w:rPr>
      </w:pPr>
      <w:r>
        <w:rPr>
          <w:rFonts w:cs="Arial"/>
          <w:bCs/>
          <w:iCs/>
        </w:rPr>
        <w:t xml:space="preserve">Il est rappelé que les parents doivent absolument activer le code qui leur sera remis </w:t>
      </w:r>
      <w:r w:rsidR="003B27E4" w:rsidRPr="00BC6CD4">
        <w:rPr>
          <w:rFonts w:cs="Arial"/>
          <w:bCs/>
          <w:iCs/>
        </w:rPr>
        <w:t xml:space="preserve">afin de pouvoir télécharger les livrets et </w:t>
      </w:r>
      <w:r w:rsidR="003B27E4" w:rsidRPr="00622B8B">
        <w:rPr>
          <w:rFonts w:cs="Arial"/>
          <w:b/>
          <w:iCs/>
        </w:rPr>
        <w:t>les archiver</w:t>
      </w:r>
      <w:r w:rsidR="003B27E4" w:rsidRPr="00BC6CD4">
        <w:rPr>
          <w:rFonts w:cs="Arial"/>
          <w:bCs/>
          <w:iCs/>
        </w:rPr>
        <w:t xml:space="preserve"> car l’école ne garde aucune copie papier.</w:t>
      </w:r>
      <w:r>
        <w:rPr>
          <w:rFonts w:cs="Arial"/>
          <w:bCs/>
          <w:iCs/>
        </w:rPr>
        <w:t xml:space="preserve"> </w:t>
      </w:r>
      <w:r w:rsidR="00F306A6">
        <w:rPr>
          <w:rFonts w:cs="Arial"/>
          <w:bCs/>
          <w:iCs/>
        </w:rPr>
        <w:t xml:space="preserve">Ce </w:t>
      </w:r>
      <w:r>
        <w:rPr>
          <w:rFonts w:cs="Arial"/>
          <w:bCs/>
          <w:iCs/>
        </w:rPr>
        <w:t xml:space="preserve">code </w:t>
      </w:r>
      <w:r w:rsidR="00F306A6">
        <w:rPr>
          <w:rFonts w:cs="Arial"/>
          <w:bCs/>
          <w:iCs/>
        </w:rPr>
        <w:t xml:space="preserve">est </w:t>
      </w:r>
      <w:r>
        <w:rPr>
          <w:rFonts w:cs="Arial"/>
          <w:bCs/>
          <w:iCs/>
        </w:rPr>
        <w:t xml:space="preserve">remis uniquement pour les </w:t>
      </w:r>
      <w:r w:rsidRPr="00B020CC">
        <w:rPr>
          <w:rFonts w:cs="Arial"/>
          <w:bCs/>
          <w:iCs/>
          <w:u w:val="single"/>
        </w:rPr>
        <w:t>nouveaux inscrits</w:t>
      </w:r>
      <w:r>
        <w:rPr>
          <w:rFonts w:cs="Arial"/>
          <w:bCs/>
          <w:iCs/>
        </w:rPr>
        <w:t xml:space="preserve"> à l’école ; </w:t>
      </w:r>
      <w:r w:rsidR="00F306A6">
        <w:rPr>
          <w:rFonts w:cs="Arial"/>
          <w:bCs/>
          <w:iCs/>
        </w:rPr>
        <w:t>les autres parents les ont déjà en leur possession.</w:t>
      </w:r>
      <w:r w:rsidR="003B27E4" w:rsidRPr="00BC6CD4">
        <w:rPr>
          <w:rFonts w:cs="Arial"/>
          <w:bCs/>
          <w:iCs/>
        </w:rPr>
        <w:t xml:space="preserve"> De plus lorsqu’un élève quitte l’école et qu’il est radié des listes, nous n’avons plus d’accès à son dossier. </w:t>
      </w:r>
    </w:p>
    <w:p w14:paraId="44B9D15E" w14:textId="77777777" w:rsidR="00B00DE6" w:rsidRDefault="00B00DE6">
      <w:pPr>
        <w:pStyle w:val="Standard"/>
        <w:jc w:val="both"/>
        <w:rPr>
          <w:rFonts w:cs="Arial"/>
          <w:b/>
          <w:u w:val="single"/>
        </w:rPr>
      </w:pPr>
    </w:p>
    <w:p w14:paraId="27A1D413" w14:textId="77777777" w:rsidR="00B00DE6" w:rsidRDefault="003B27E4">
      <w:pPr>
        <w:pStyle w:val="Standard"/>
        <w:jc w:val="both"/>
      </w:pPr>
      <w:r>
        <w:rPr>
          <w:rFonts w:cs="Arial"/>
          <w:b/>
          <w:u w:val="single"/>
        </w:rPr>
        <w:t>Le Projet d’Ecole 2020/2023</w:t>
      </w:r>
    </w:p>
    <w:p w14:paraId="065196FA" w14:textId="77777777" w:rsidR="00B00DE6" w:rsidRDefault="00B00DE6">
      <w:pPr>
        <w:pStyle w:val="Standard"/>
        <w:jc w:val="both"/>
        <w:rPr>
          <w:rFonts w:cs="Arial"/>
        </w:rPr>
      </w:pPr>
    </w:p>
    <w:p w14:paraId="5D471A8E" w14:textId="66675ABD" w:rsidR="00AB1574" w:rsidRDefault="003B27E4" w:rsidP="00B46E47">
      <w:pPr>
        <w:pStyle w:val="Standard"/>
        <w:jc w:val="both"/>
        <w:rPr>
          <w:rFonts w:cs="Arial"/>
        </w:rPr>
      </w:pPr>
      <w:r>
        <w:rPr>
          <w:rFonts w:cs="Arial"/>
        </w:rPr>
        <w:t xml:space="preserve">Les grands axes qui seront développées sont ceux qui nous ont été demandés par l’institution : maîtrise de la langue, mathématiques, climat scolaire. </w:t>
      </w:r>
    </w:p>
    <w:p w14:paraId="4D30137E" w14:textId="57477D0B" w:rsidR="00B143D9" w:rsidRPr="00B143D9" w:rsidRDefault="00B143D9" w:rsidP="00B143D9">
      <w:pPr>
        <w:pStyle w:val="Corps"/>
        <w:numPr>
          <w:ilvl w:val="0"/>
          <w:numId w:val="34"/>
        </w:numPr>
        <w:rPr>
          <w:rFonts w:ascii="Times New Roman" w:hAnsi="Times New Roman" w:cs="Times New Roman"/>
          <w:iCs/>
          <w:sz w:val="24"/>
          <w:szCs w:val="24"/>
        </w:rPr>
      </w:pPr>
      <w:r w:rsidRPr="00B143D9">
        <w:rPr>
          <w:rFonts w:ascii="Times New Roman" w:hAnsi="Times New Roman" w:cs="Times New Roman"/>
          <w:iCs/>
          <w:sz w:val="24"/>
          <w:szCs w:val="24"/>
          <w:u w:val="single"/>
        </w:rPr>
        <w:t>Mathématiques </w:t>
      </w:r>
      <w:r w:rsidRPr="00B143D9">
        <w:rPr>
          <w:rFonts w:ascii="Times New Roman" w:hAnsi="Times New Roman" w:cs="Times New Roman"/>
          <w:iCs/>
          <w:sz w:val="24"/>
          <w:szCs w:val="24"/>
        </w:rPr>
        <w:t>: résolution de problèmes</w:t>
      </w:r>
      <w:r w:rsidR="00C558E5">
        <w:rPr>
          <w:rFonts w:ascii="Times New Roman" w:hAnsi="Times New Roman" w:cs="Times New Roman"/>
          <w:iCs/>
          <w:sz w:val="24"/>
          <w:szCs w:val="24"/>
        </w:rPr>
        <w:t xml:space="preserve"> ; </w:t>
      </w:r>
      <w:r w:rsidR="00EE7100">
        <w:rPr>
          <w:rFonts w:ascii="Times New Roman" w:hAnsi="Times New Roman" w:cs="Times New Roman"/>
          <w:iCs/>
          <w:sz w:val="24"/>
          <w:szCs w:val="24"/>
        </w:rPr>
        <w:t>Escape G</w:t>
      </w:r>
      <w:r w:rsidRPr="00B143D9">
        <w:rPr>
          <w:rFonts w:ascii="Times New Roman" w:hAnsi="Times New Roman" w:cs="Times New Roman"/>
          <w:iCs/>
          <w:sz w:val="24"/>
          <w:szCs w:val="24"/>
        </w:rPr>
        <w:t xml:space="preserve">ame/ participation à la semaine des maths/ </w:t>
      </w:r>
      <w:r w:rsidR="00C558E5">
        <w:rPr>
          <w:rFonts w:ascii="Times New Roman" w:hAnsi="Times New Roman" w:cs="Times New Roman"/>
          <w:iCs/>
          <w:sz w:val="24"/>
          <w:szCs w:val="24"/>
        </w:rPr>
        <w:t xml:space="preserve">participation à la semaine des mathématiques ; mise en place de défis sur un même niveau. </w:t>
      </w:r>
    </w:p>
    <w:p w14:paraId="4868A888" w14:textId="40B27B93" w:rsidR="00B143D9" w:rsidRPr="00B143D9" w:rsidRDefault="00B143D9" w:rsidP="00B143D9">
      <w:pPr>
        <w:pStyle w:val="Corps"/>
        <w:numPr>
          <w:ilvl w:val="0"/>
          <w:numId w:val="34"/>
        </w:numPr>
        <w:rPr>
          <w:rFonts w:ascii="Times New Roman" w:hAnsi="Times New Roman" w:cs="Times New Roman"/>
          <w:iCs/>
          <w:sz w:val="24"/>
          <w:szCs w:val="24"/>
        </w:rPr>
      </w:pPr>
      <w:r w:rsidRPr="00B143D9">
        <w:rPr>
          <w:rFonts w:ascii="Times New Roman" w:hAnsi="Times New Roman" w:cs="Times New Roman"/>
          <w:iCs/>
          <w:sz w:val="24"/>
          <w:szCs w:val="24"/>
          <w:u w:val="single"/>
        </w:rPr>
        <w:t>Maîtrise de la langue</w:t>
      </w:r>
      <w:r w:rsidRPr="00B143D9">
        <w:rPr>
          <w:rFonts w:ascii="Times New Roman" w:hAnsi="Times New Roman" w:cs="Times New Roman"/>
          <w:iCs/>
          <w:sz w:val="24"/>
          <w:szCs w:val="24"/>
        </w:rPr>
        <w:t xml:space="preserve"> : </w:t>
      </w:r>
      <w:r>
        <w:rPr>
          <w:rFonts w:ascii="Times New Roman" w:hAnsi="Times New Roman" w:cs="Times New Roman"/>
          <w:iCs/>
          <w:sz w:val="24"/>
          <w:szCs w:val="24"/>
        </w:rPr>
        <w:t xml:space="preserve">travail sur la </w:t>
      </w:r>
      <w:r w:rsidRPr="00B143D9">
        <w:rPr>
          <w:rFonts w:ascii="Times New Roman" w:hAnsi="Times New Roman" w:cs="Times New Roman"/>
          <w:iCs/>
          <w:sz w:val="24"/>
          <w:szCs w:val="24"/>
        </w:rPr>
        <w:t>fluidité/</w:t>
      </w:r>
      <w:r>
        <w:rPr>
          <w:rFonts w:ascii="Times New Roman" w:hAnsi="Times New Roman" w:cs="Times New Roman"/>
          <w:iCs/>
          <w:sz w:val="24"/>
          <w:szCs w:val="24"/>
        </w:rPr>
        <w:t xml:space="preserve">la </w:t>
      </w:r>
      <w:r w:rsidRPr="00B143D9">
        <w:rPr>
          <w:rFonts w:ascii="Times New Roman" w:hAnsi="Times New Roman" w:cs="Times New Roman"/>
          <w:iCs/>
          <w:sz w:val="24"/>
          <w:szCs w:val="24"/>
        </w:rPr>
        <w:t>compréhension/</w:t>
      </w:r>
      <w:r>
        <w:rPr>
          <w:rFonts w:ascii="Times New Roman" w:hAnsi="Times New Roman" w:cs="Times New Roman"/>
          <w:iCs/>
          <w:sz w:val="24"/>
          <w:szCs w:val="24"/>
        </w:rPr>
        <w:t xml:space="preserve"> les </w:t>
      </w:r>
      <w:r w:rsidRPr="00B143D9">
        <w:rPr>
          <w:rFonts w:ascii="Times New Roman" w:hAnsi="Times New Roman" w:cs="Times New Roman"/>
          <w:iCs/>
          <w:sz w:val="24"/>
          <w:szCs w:val="24"/>
        </w:rPr>
        <w:t>inférences Quart d’heure de lecture</w:t>
      </w:r>
      <w:r w:rsidR="00C558E5">
        <w:rPr>
          <w:rFonts w:ascii="Times New Roman" w:hAnsi="Times New Roman" w:cs="Times New Roman"/>
          <w:iCs/>
          <w:sz w:val="24"/>
          <w:szCs w:val="24"/>
        </w:rPr>
        <w:t xml:space="preserve"> </w:t>
      </w:r>
      <w:r w:rsidRPr="00B143D9">
        <w:rPr>
          <w:rFonts w:ascii="Times New Roman" w:hAnsi="Times New Roman" w:cs="Times New Roman"/>
          <w:iCs/>
          <w:sz w:val="24"/>
          <w:szCs w:val="24"/>
        </w:rPr>
        <w:t>(grande cause nationale)</w:t>
      </w:r>
    </w:p>
    <w:p w14:paraId="67AEE2B8" w14:textId="0417D0A1" w:rsidR="00C558E5" w:rsidRDefault="00C558E5" w:rsidP="00C558E5">
      <w:pPr>
        <w:pStyle w:val="Corps"/>
        <w:numPr>
          <w:ilvl w:val="0"/>
          <w:numId w:val="34"/>
        </w:numPr>
        <w:rPr>
          <w:rFonts w:ascii="Times New Roman" w:hAnsi="Times New Roman" w:cs="Times New Roman"/>
          <w:iCs/>
          <w:sz w:val="24"/>
          <w:szCs w:val="24"/>
        </w:rPr>
      </w:pPr>
      <w:r>
        <w:rPr>
          <w:rFonts w:ascii="Times New Roman" w:hAnsi="Times New Roman" w:cs="Times New Roman"/>
          <w:iCs/>
          <w:sz w:val="24"/>
          <w:szCs w:val="24"/>
          <w:u w:val="single"/>
        </w:rPr>
        <w:t>Climat scolaire : f</w:t>
      </w:r>
      <w:r w:rsidR="00B143D9" w:rsidRPr="00B143D9">
        <w:rPr>
          <w:rFonts w:ascii="Times New Roman" w:hAnsi="Times New Roman" w:cs="Times New Roman"/>
          <w:iCs/>
          <w:sz w:val="24"/>
          <w:szCs w:val="24"/>
          <w:u w:val="single"/>
        </w:rPr>
        <w:t xml:space="preserve">ormer des citoyens : </w:t>
      </w:r>
      <w:r w:rsidR="00B143D9" w:rsidRPr="00B143D9">
        <w:rPr>
          <w:rFonts w:ascii="Times New Roman" w:hAnsi="Times New Roman" w:cs="Times New Roman"/>
          <w:iCs/>
          <w:sz w:val="24"/>
          <w:szCs w:val="24"/>
        </w:rPr>
        <w:t>règles de vie/ de la cour/ de</w:t>
      </w:r>
      <w:r w:rsidR="00B143D9">
        <w:rPr>
          <w:rFonts w:ascii="Times New Roman" w:hAnsi="Times New Roman" w:cs="Times New Roman"/>
          <w:iCs/>
          <w:sz w:val="24"/>
          <w:szCs w:val="24"/>
        </w:rPr>
        <w:t xml:space="preserve"> l’</w:t>
      </w:r>
      <w:r w:rsidR="00B143D9" w:rsidRPr="00B143D9">
        <w:rPr>
          <w:rFonts w:ascii="Times New Roman" w:hAnsi="Times New Roman" w:cs="Times New Roman"/>
          <w:iCs/>
          <w:sz w:val="24"/>
          <w:szCs w:val="24"/>
        </w:rPr>
        <w:t>école</w:t>
      </w:r>
      <w:r w:rsidR="00B143D9">
        <w:rPr>
          <w:rFonts w:ascii="Times New Roman" w:hAnsi="Times New Roman" w:cs="Times New Roman"/>
          <w:iCs/>
          <w:sz w:val="24"/>
          <w:szCs w:val="24"/>
        </w:rPr>
        <w:t xml:space="preserve"> ; mise en place de conseils </w:t>
      </w:r>
      <w:r w:rsidR="00B143D9" w:rsidRPr="00B143D9">
        <w:rPr>
          <w:rFonts w:ascii="Times New Roman" w:hAnsi="Times New Roman" w:cs="Times New Roman"/>
          <w:iCs/>
          <w:sz w:val="24"/>
          <w:szCs w:val="24"/>
        </w:rPr>
        <w:t xml:space="preserve">d’élèves. </w:t>
      </w:r>
      <w:r>
        <w:rPr>
          <w:rFonts w:ascii="Times New Roman" w:hAnsi="Times New Roman" w:cs="Times New Roman"/>
          <w:iCs/>
          <w:sz w:val="24"/>
          <w:szCs w:val="24"/>
        </w:rPr>
        <w:t xml:space="preserve"> Travail dans le domaine de l’</w:t>
      </w:r>
      <w:r w:rsidR="00B143D9" w:rsidRPr="00C558E5">
        <w:rPr>
          <w:rFonts w:ascii="Times New Roman" w:hAnsi="Times New Roman" w:cs="Times New Roman"/>
          <w:iCs/>
          <w:sz w:val="24"/>
          <w:szCs w:val="24"/>
        </w:rPr>
        <w:t>EDD : collectes piles/ go</w:t>
      </w:r>
      <w:r w:rsidR="00937925">
        <w:rPr>
          <w:rFonts w:ascii="Times New Roman" w:hAnsi="Times New Roman" w:cs="Times New Roman"/>
          <w:iCs/>
          <w:sz w:val="24"/>
          <w:szCs w:val="24"/>
        </w:rPr>
        <w:t>û</w:t>
      </w:r>
      <w:r w:rsidR="00B143D9" w:rsidRPr="00C558E5">
        <w:rPr>
          <w:rFonts w:ascii="Times New Roman" w:hAnsi="Times New Roman" w:cs="Times New Roman"/>
          <w:iCs/>
          <w:sz w:val="24"/>
          <w:szCs w:val="24"/>
        </w:rPr>
        <w:t>ter</w:t>
      </w:r>
    </w:p>
    <w:p w14:paraId="0BD2A21D" w14:textId="52AFBB66" w:rsidR="00B00DE6" w:rsidRDefault="00B143D9" w:rsidP="00090F0F">
      <w:pPr>
        <w:pStyle w:val="Corps"/>
        <w:ind w:left="1155"/>
        <w:rPr>
          <w:rFonts w:ascii="Times New Roman" w:hAnsi="Times New Roman" w:cs="Times New Roman"/>
          <w:iCs/>
          <w:sz w:val="24"/>
          <w:szCs w:val="24"/>
        </w:rPr>
      </w:pPr>
      <w:r w:rsidRPr="00C558E5">
        <w:rPr>
          <w:rFonts w:ascii="Times New Roman" w:hAnsi="Times New Roman" w:cs="Times New Roman"/>
          <w:iCs/>
          <w:sz w:val="24"/>
          <w:szCs w:val="24"/>
        </w:rPr>
        <w:t xml:space="preserve"> « </w:t>
      </w:r>
      <w:proofErr w:type="gramStart"/>
      <w:r w:rsidRPr="00C558E5">
        <w:rPr>
          <w:rFonts w:ascii="Times New Roman" w:hAnsi="Times New Roman" w:cs="Times New Roman"/>
          <w:iCs/>
          <w:sz w:val="24"/>
          <w:szCs w:val="24"/>
        </w:rPr>
        <w:t>zéro</w:t>
      </w:r>
      <w:proofErr w:type="gramEnd"/>
      <w:r w:rsidRPr="00C558E5">
        <w:rPr>
          <w:rFonts w:ascii="Times New Roman" w:hAnsi="Times New Roman" w:cs="Times New Roman"/>
          <w:iCs/>
          <w:sz w:val="24"/>
          <w:szCs w:val="24"/>
        </w:rPr>
        <w:t xml:space="preserve"> déchets »</w:t>
      </w:r>
      <w:r w:rsidR="00C558E5">
        <w:rPr>
          <w:rFonts w:ascii="Times New Roman" w:hAnsi="Times New Roman" w:cs="Times New Roman"/>
          <w:iCs/>
          <w:sz w:val="24"/>
          <w:szCs w:val="24"/>
        </w:rPr>
        <w:t xml:space="preserve"> ; mise en place des différents parcours. </w:t>
      </w:r>
    </w:p>
    <w:p w14:paraId="3AB51424" w14:textId="77777777" w:rsidR="00090F0F" w:rsidRPr="00090F0F" w:rsidRDefault="00090F0F" w:rsidP="00090F0F">
      <w:pPr>
        <w:pStyle w:val="Corps"/>
        <w:ind w:left="1155"/>
        <w:rPr>
          <w:rFonts w:ascii="Times New Roman" w:hAnsi="Times New Roman" w:cs="Times New Roman"/>
          <w:iCs/>
          <w:sz w:val="24"/>
          <w:szCs w:val="24"/>
        </w:rPr>
      </w:pPr>
    </w:p>
    <w:p w14:paraId="4263C7F5" w14:textId="46CBAEE5" w:rsidR="00476067" w:rsidRDefault="003B27E4">
      <w:pPr>
        <w:pStyle w:val="Standard"/>
        <w:jc w:val="both"/>
        <w:rPr>
          <w:rFonts w:cs="Arial"/>
        </w:rPr>
      </w:pPr>
      <w:r>
        <w:rPr>
          <w:rFonts w:cs="Arial"/>
          <w:b/>
          <w:bCs/>
        </w:rPr>
        <w:t>PEAC</w:t>
      </w:r>
      <w:r>
        <w:rPr>
          <w:rStyle w:val="Appelnotedebasdep"/>
          <w:rFonts w:cs="Arial"/>
        </w:rPr>
        <w:footnoteReference w:id="1"/>
      </w:r>
      <w:r>
        <w:rPr>
          <w:rFonts w:cs="Arial"/>
        </w:rPr>
        <w:t xml:space="preserve"> : mise en place d’un projet cinéma qui concerne </w:t>
      </w:r>
      <w:r w:rsidR="00B46E47">
        <w:rPr>
          <w:rFonts w:cs="Arial"/>
        </w:rPr>
        <w:t>plusieurs classes</w:t>
      </w:r>
      <w:r>
        <w:rPr>
          <w:rFonts w:cs="Arial"/>
        </w:rPr>
        <w:t xml:space="preserve"> en partenariat avec le cinéma </w:t>
      </w:r>
      <w:r w:rsidR="00476067">
        <w:rPr>
          <w:rFonts w:cs="Arial"/>
        </w:rPr>
        <w:t>Royal Palace</w:t>
      </w:r>
      <w:r w:rsidR="00B46E47">
        <w:rPr>
          <w:rFonts w:cs="Arial"/>
        </w:rPr>
        <w:t xml:space="preserve"> ; et participation d’autres classes au dispositif « école et cinéma » proposé par l’EN. </w:t>
      </w:r>
    </w:p>
    <w:p w14:paraId="312C5112" w14:textId="5B76A28C" w:rsidR="00476067" w:rsidRDefault="00C5238D">
      <w:pPr>
        <w:pStyle w:val="Standard"/>
        <w:jc w:val="both"/>
        <w:rPr>
          <w:rFonts w:cs="Arial"/>
        </w:rPr>
      </w:pPr>
      <w:r>
        <w:rPr>
          <w:rFonts w:cs="Arial"/>
        </w:rPr>
        <w:t>R</w:t>
      </w:r>
      <w:r w:rsidR="003B27E4">
        <w:rPr>
          <w:rFonts w:cs="Arial"/>
        </w:rPr>
        <w:t>econd</w:t>
      </w:r>
      <w:r w:rsidR="00476067">
        <w:rPr>
          <w:rFonts w:cs="Arial"/>
        </w:rPr>
        <w:t>uction du travail avec la MABA ;</w:t>
      </w:r>
    </w:p>
    <w:p w14:paraId="3E8FD8C3" w14:textId="0F0151F9" w:rsidR="00476067" w:rsidRDefault="00B46E47">
      <w:pPr>
        <w:pStyle w:val="Standard"/>
        <w:jc w:val="both"/>
        <w:rPr>
          <w:rFonts w:cs="Arial"/>
        </w:rPr>
      </w:pPr>
      <w:r>
        <w:rPr>
          <w:rFonts w:cs="Arial"/>
        </w:rPr>
        <w:t>P</w:t>
      </w:r>
      <w:r w:rsidR="003B27E4">
        <w:rPr>
          <w:rFonts w:cs="Arial"/>
        </w:rPr>
        <w:t>rojets avec la bibliothèque</w:t>
      </w:r>
      <w:r>
        <w:rPr>
          <w:rFonts w:cs="Arial"/>
        </w:rPr>
        <w:t> : « lire et illustrer un conte » pour les CM1C et « la classe, l’œuvre » pour les CM1A.</w:t>
      </w:r>
    </w:p>
    <w:p w14:paraId="51F57C44" w14:textId="49054D17" w:rsidR="00476067" w:rsidRDefault="00B46E47">
      <w:pPr>
        <w:pStyle w:val="Standard"/>
        <w:jc w:val="both"/>
        <w:rPr>
          <w:rFonts w:cs="Arial"/>
        </w:rPr>
      </w:pPr>
      <w:r>
        <w:rPr>
          <w:rFonts w:cs="Arial"/>
        </w:rPr>
        <w:t>R</w:t>
      </w:r>
      <w:r w:rsidR="003B27E4">
        <w:rPr>
          <w:rFonts w:cs="Arial"/>
        </w:rPr>
        <w:t>econduction d</w:t>
      </w:r>
      <w:r w:rsidR="00476067">
        <w:rPr>
          <w:rFonts w:cs="Arial"/>
        </w:rPr>
        <w:t>u projet avec le musée en herbe</w:t>
      </w:r>
      <w:r>
        <w:rPr>
          <w:rFonts w:cs="Arial"/>
        </w:rPr>
        <w:t>.</w:t>
      </w:r>
    </w:p>
    <w:p w14:paraId="169A21D5" w14:textId="0EE84E37" w:rsidR="00476067" w:rsidRDefault="00B46E47">
      <w:pPr>
        <w:pStyle w:val="Standard"/>
        <w:jc w:val="both"/>
        <w:rPr>
          <w:rFonts w:cs="Arial"/>
        </w:rPr>
      </w:pPr>
      <w:r>
        <w:rPr>
          <w:rFonts w:cs="Arial"/>
        </w:rPr>
        <w:t>P</w:t>
      </w:r>
      <w:r w:rsidR="003B27E4">
        <w:rPr>
          <w:rFonts w:cs="Arial"/>
        </w:rPr>
        <w:t xml:space="preserve">rojet musique et arts visuels pour les CE2 avec la </w:t>
      </w:r>
      <w:proofErr w:type="spellStart"/>
      <w:r w:rsidR="003B27E4">
        <w:rPr>
          <w:rFonts w:cs="Arial"/>
        </w:rPr>
        <w:t>Philarmonie</w:t>
      </w:r>
      <w:proofErr w:type="spellEnd"/>
      <w:r w:rsidR="003B27E4">
        <w:rPr>
          <w:rFonts w:cs="Arial"/>
        </w:rPr>
        <w:t xml:space="preserve"> de Paris et l’Opéra</w:t>
      </w:r>
      <w:r w:rsidR="00476067">
        <w:rPr>
          <w:rFonts w:cs="Arial"/>
        </w:rPr>
        <w:t> ;</w:t>
      </w:r>
      <w:r w:rsidR="003B27E4">
        <w:rPr>
          <w:rFonts w:cs="Arial"/>
        </w:rPr>
        <w:t xml:space="preserve"> </w:t>
      </w:r>
    </w:p>
    <w:p w14:paraId="537882F8" w14:textId="43CA6684" w:rsidR="00B46E47" w:rsidRDefault="00B46E47">
      <w:pPr>
        <w:pStyle w:val="Standard"/>
        <w:jc w:val="both"/>
        <w:rPr>
          <w:rFonts w:cs="Arial"/>
        </w:rPr>
      </w:pPr>
      <w:r>
        <w:rPr>
          <w:rFonts w:cs="Arial"/>
        </w:rPr>
        <w:t>P</w:t>
      </w:r>
      <w:r w:rsidR="003B27E4">
        <w:rPr>
          <w:rFonts w:cs="Arial"/>
        </w:rPr>
        <w:t xml:space="preserve">rojet autour des échecs pour </w:t>
      </w:r>
      <w:r>
        <w:rPr>
          <w:rFonts w:cs="Arial"/>
        </w:rPr>
        <w:t>13 classe</w:t>
      </w:r>
      <w:r w:rsidR="00C558E5">
        <w:rPr>
          <w:rFonts w:cs="Arial"/>
        </w:rPr>
        <w:t>s</w:t>
      </w:r>
      <w:r>
        <w:rPr>
          <w:rFonts w:cs="Arial"/>
        </w:rPr>
        <w:t>.</w:t>
      </w:r>
    </w:p>
    <w:p w14:paraId="7919EB3C" w14:textId="681D5046" w:rsidR="00B46E47" w:rsidRDefault="00B46E47">
      <w:pPr>
        <w:pStyle w:val="Standard"/>
        <w:jc w:val="both"/>
        <w:rPr>
          <w:rFonts w:cs="Arial"/>
        </w:rPr>
      </w:pPr>
      <w:r>
        <w:rPr>
          <w:rFonts w:cs="Arial"/>
        </w:rPr>
        <w:t>Projet bridge pour 5 classes.</w:t>
      </w:r>
      <w:r w:rsidR="007C3551">
        <w:rPr>
          <w:rFonts w:cs="Arial"/>
        </w:rPr>
        <w:t xml:space="preserve"> </w:t>
      </w:r>
    </w:p>
    <w:p w14:paraId="2F86F978" w14:textId="4223D6AA" w:rsidR="007C3551" w:rsidRDefault="007C3551">
      <w:pPr>
        <w:pStyle w:val="Standard"/>
        <w:jc w:val="both"/>
        <w:rPr>
          <w:rFonts w:cs="Arial"/>
        </w:rPr>
      </w:pPr>
      <w:r>
        <w:rPr>
          <w:rFonts w:cs="Arial"/>
        </w:rPr>
        <w:t xml:space="preserve">Ces projets sont financés par le budget «  projet «  de l’école ; la dépense envisagée pour cette année s’élève à 24 000 euros environ. </w:t>
      </w:r>
    </w:p>
    <w:p w14:paraId="70B5A1DB" w14:textId="247D4198" w:rsidR="00D05F1B" w:rsidRDefault="00B46E47">
      <w:pPr>
        <w:pStyle w:val="Standard"/>
        <w:jc w:val="both"/>
      </w:pPr>
      <w:r>
        <w:rPr>
          <w:rFonts w:cs="Arial"/>
        </w:rPr>
        <w:t xml:space="preserve">A </w:t>
      </w:r>
      <w:r w:rsidR="00D05F1B">
        <w:rPr>
          <w:rFonts w:cs="Arial"/>
        </w:rPr>
        <w:t>noter : la bibliothèque municipale propose la livraison dans les écoles de malles constituées par thème ou avec une sélection de livres par âge pour les classes qui le souhaiteraient.</w:t>
      </w:r>
    </w:p>
    <w:p w14:paraId="223DD907" w14:textId="7D7F4A13" w:rsidR="00B00DE6" w:rsidRPr="000A23B0" w:rsidRDefault="00323BB5">
      <w:pPr>
        <w:pStyle w:val="Standard"/>
        <w:jc w:val="both"/>
        <w:rPr>
          <w:rFonts w:cs="Arial"/>
        </w:rPr>
      </w:pPr>
      <w:r w:rsidRPr="000A23B0">
        <w:rPr>
          <w:rFonts w:cs="Arial"/>
        </w:rPr>
        <w:t xml:space="preserve">Parcours santé : </w:t>
      </w:r>
      <w:r w:rsidR="000A23B0" w:rsidRPr="000A23B0">
        <w:rPr>
          <w:rFonts w:cs="Arial"/>
        </w:rPr>
        <w:t>lutte contre le harcèlement/ sport et handicap/ les dangers d’internet…</w:t>
      </w:r>
    </w:p>
    <w:p w14:paraId="6AA9EF99" w14:textId="1459B938" w:rsidR="00323BB5" w:rsidRPr="00323BB5" w:rsidRDefault="00323BB5">
      <w:pPr>
        <w:pStyle w:val="Standard"/>
        <w:jc w:val="both"/>
        <w:rPr>
          <w:rFonts w:cs="Arial"/>
          <w:highlight w:val="yellow"/>
        </w:rPr>
      </w:pPr>
    </w:p>
    <w:p w14:paraId="51235DC1" w14:textId="5202EC8A" w:rsidR="00323BB5" w:rsidRDefault="00323BB5">
      <w:pPr>
        <w:pStyle w:val="Standard"/>
        <w:jc w:val="both"/>
        <w:rPr>
          <w:rFonts w:cs="Arial"/>
        </w:rPr>
      </w:pPr>
      <w:r w:rsidRPr="000A23B0">
        <w:rPr>
          <w:rFonts w:cs="Arial"/>
        </w:rPr>
        <w:t>Parcours</w:t>
      </w:r>
      <w:r>
        <w:rPr>
          <w:rFonts w:cs="Arial"/>
        </w:rPr>
        <w:t xml:space="preserve"> </w:t>
      </w:r>
      <w:r w:rsidR="000A23B0">
        <w:rPr>
          <w:rFonts w:cs="Arial"/>
        </w:rPr>
        <w:t>citoyen : conseils d’élèves/la laïcité/ participation aux commémorations</w:t>
      </w:r>
    </w:p>
    <w:p w14:paraId="42F3B694" w14:textId="77777777" w:rsidR="00B00DE6" w:rsidRDefault="00B00DE6">
      <w:pPr>
        <w:pStyle w:val="Standard"/>
        <w:jc w:val="both"/>
        <w:rPr>
          <w:rFonts w:cs="Arial"/>
          <w:b/>
          <w:bCs/>
          <w:iCs/>
          <w:u w:val="single"/>
        </w:rPr>
      </w:pPr>
    </w:p>
    <w:p w14:paraId="1AB01C51" w14:textId="531C69E2" w:rsidR="00B00DE6" w:rsidRDefault="003B27E4">
      <w:pPr>
        <w:pStyle w:val="Standard"/>
        <w:jc w:val="both"/>
        <w:rPr>
          <w:rFonts w:cs="Arial"/>
          <w:iCs/>
        </w:rPr>
      </w:pPr>
      <w:r>
        <w:rPr>
          <w:rFonts w:cs="Arial"/>
          <w:iCs/>
        </w:rPr>
        <w:t>Projets liaison CM2/6éme : en attente car les conseils école/collège ne sont pas terminés.</w:t>
      </w:r>
    </w:p>
    <w:p w14:paraId="1D473C6D" w14:textId="6E51529F" w:rsidR="004D53BD" w:rsidRDefault="004D53BD">
      <w:pPr>
        <w:pStyle w:val="Standard"/>
        <w:jc w:val="both"/>
        <w:rPr>
          <w:rFonts w:cs="Arial"/>
          <w:iCs/>
        </w:rPr>
      </w:pPr>
    </w:p>
    <w:p w14:paraId="40DB9067" w14:textId="5F178ED1" w:rsidR="0025559F" w:rsidRPr="0025559F" w:rsidRDefault="0025559F">
      <w:pPr>
        <w:pStyle w:val="Standard"/>
        <w:jc w:val="both"/>
        <w:rPr>
          <w:rFonts w:cs="Arial"/>
          <w:i/>
        </w:rPr>
      </w:pPr>
      <w:r w:rsidRPr="0025559F">
        <w:rPr>
          <w:rFonts w:cs="Arial"/>
          <w:i/>
        </w:rPr>
        <w:t>Questions des parents :</w:t>
      </w:r>
    </w:p>
    <w:p w14:paraId="51AA34F3" w14:textId="5A90717F" w:rsidR="004D53BD" w:rsidRPr="0025559F" w:rsidRDefault="004D53BD" w:rsidP="004D53BD">
      <w:pPr>
        <w:pStyle w:val="Paragraphedeliste"/>
        <w:rPr>
          <w:i/>
        </w:rPr>
      </w:pPr>
      <w:r w:rsidRPr="0025559F">
        <w:rPr>
          <w:i/>
        </w:rPr>
        <w:t>→</w:t>
      </w:r>
      <w:r w:rsidR="006E3D1A" w:rsidRPr="0025559F">
        <w:rPr>
          <w:i/>
        </w:rPr>
        <w:t xml:space="preserve"> </w:t>
      </w:r>
      <w:r w:rsidRPr="0025559F">
        <w:rPr>
          <w:i/>
        </w:rPr>
        <w:t>classe découverte des CM1 : des précisions ont été données lors des réunions de début d’année : une réunion sera organisée avec l’organisme en janvier.</w:t>
      </w:r>
    </w:p>
    <w:p w14:paraId="3785586F" w14:textId="4ED1B9B3" w:rsidR="004D53BD" w:rsidRPr="0025559F" w:rsidRDefault="004D53BD" w:rsidP="00C53399">
      <w:pPr>
        <w:pStyle w:val="Paragraphedeliste"/>
        <w:rPr>
          <w:i/>
        </w:rPr>
      </w:pPr>
      <w:r w:rsidRPr="0025559F">
        <w:rPr>
          <w:i/>
        </w:rPr>
        <w:t>→</w:t>
      </w:r>
      <w:r w:rsidR="006E3D1A" w:rsidRPr="0025559F">
        <w:rPr>
          <w:i/>
        </w:rPr>
        <w:t xml:space="preserve"> </w:t>
      </w:r>
      <w:r w:rsidRPr="0025559F">
        <w:rPr>
          <w:i/>
        </w:rPr>
        <w:t>fête de fin d’année/spectacles : pas de spectacle hormis la pièce de théâtre du CM1C ; une fête du jeu, sans parent, sera organisée en fin d’année ; pour les CM2, des goûters ont été organisés les années précédentes mais suspendus depuis la crise sanitaire</w:t>
      </w:r>
      <w:r w:rsidR="009D2AAF" w:rsidRPr="0025559F">
        <w:rPr>
          <w:i/>
        </w:rPr>
        <w:t>.</w:t>
      </w:r>
      <w:r w:rsidR="00C53399" w:rsidRPr="0025559F">
        <w:rPr>
          <w:i/>
        </w:rPr>
        <w:t xml:space="preserve"> </w:t>
      </w:r>
    </w:p>
    <w:p w14:paraId="37339A10" w14:textId="77777777" w:rsidR="004D53BD" w:rsidRDefault="004D53BD">
      <w:pPr>
        <w:pStyle w:val="Standard"/>
        <w:jc w:val="both"/>
        <w:rPr>
          <w:rFonts w:cs="Arial"/>
          <w:iCs/>
        </w:rPr>
      </w:pPr>
    </w:p>
    <w:p w14:paraId="22C93690" w14:textId="77777777" w:rsidR="00B00DE6" w:rsidRPr="00BC6CD4" w:rsidRDefault="003B27E4">
      <w:pPr>
        <w:pStyle w:val="Standard"/>
        <w:jc w:val="both"/>
        <w:rPr>
          <w:rFonts w:cs="Arial"/>
          <w:b/>
          <w:iCs/>
          <w:u w:val="single"/>
        </w:rPr>
      </w:pPr>
      <w:r w:rsidRPr="00BC6CD4">
        <w:rPr>
          <w:rFonts w:cs="Arial"/>
          <w:b/>
          <w:iCs/>
          <w:u w:val="single"/>
        </w:rPr>
        <w:t>Activités sportives</w:t>
      </w:r>
    </w:p>
    <w:p w14:paraId="1C3EED5C" w14:textId="77777777" w:rsidR="00B00DE6" w:rsidRDefault="00B00DE6">
      <w:pPr>
        <w:pStyle w:val="Standard"/>
        <w:jc w:val="both"/>
        <w:rPr>
          <w:rFonts w:cs="Arial"/>
          <w:b/>
          <w:bCs/>
          <w:iCs/>
          <w:u w:val="single"/>
        </w:rPr>
      </w:pPr>
    </w:p>
    <w:p w14:paraId="3524A67F" w14:textId="7B9970D9" w:rsidR="00B00DE6" w:rsidRDefault="003B27E4">
      <w:pPr>
        <w:pStyle w:val="Standard"/>
        <w:jc w:val="both"/>
      </w:pPr>
      <w:r>
        <w:rPr>
          <w:rFonts w:cs="Arial"/>
          <w:bCs/>
          <w:iCs/>
        </w:rPr>
        <w:t>La natation a déjà repris pour les CM2</w:t>
      </w:r>
      <w:r w:rsidR="00CE25A6">
        <w:rPr>
          <w:rFonts w:cs="Arial"/>
          <w:bCs/>
          <w:iCs/>
        </w:rPr>
        <w:t> ; ces séances dev</w:t>
      </w:r>
      <w:r w:rsidR="00CF4386">
        <w:rPr>
          <w:rFonts w:cs="Arial"/>
          <w:bCs/>
          <w:iCs/>
        </w:rPr>
        <w:t>r</w:t>
      </w:r>
      <w:r w:rsidR="00CE25A6">
        <w:rPr>
          <w:rFonts w:cs="Arial"/>
          <w:bCs/>
          <w:iCs/>
        </w:rPr>
        <w:t>aient</w:t>
      </w:r>
      <w:r w:rsidR="00CF4386">
        <w:rPr>
          <w:rFonts w:cs="Arial"/>
          <w:bCs/>
          <w:iCs/>
        </w:rPr>
        <w:t xml:space="preserve"> se </w:t>
      </w:r>
      <w:r w:rsidR="00CE25A6">
        <w:rPr>
          <w:rFonts w:cs="Arial"/>
          <w:bCs/>
          <w:iCs/>
        </w:rPr>
        <w:t xml:space="preserve">terminer en décembre par le test du « savoir nager ». </w:t>
      </w:r>
      <w:r>
        <w:rPr>
          <w:rFonts w:cs="Arial"/>
          <w:bCs/>
          <w:iCs/>
        </w:rPr>
        <w:t xml:space="preserve"> Il est à noter que les déplacements se font à pied pour ce niveau.</w:t>
      </w:r>
    </w:p>
    <w:p w14:paraId="5A141D94" w14:textId="52309F95" w:rsidR="00B00DE6" w:rsidRDefault="00323BB5">
      <w:pPr>
        <w:pStyle w:val="Standard"/>
        <w:jc w:val="both"/>
        <w:rPr>
          <w:rFonts w:cs="Arial"/>
          <w:bCs/>
          <w:iCs/>
        </w:rPr>
      </w:pPr>
      <w:r>
        <w:rPr>
          <w:rFonts w:cs="Arial"/>
          <w:bCs/>
          <w:iCs/>
        </w:rPr>
        <w:t>P</w:t>
      </w:r>
      <w:r w:rsidR="00CE25A6">
        <w:rPr>
          <w:rFonts w:cs="Arial"/>
          <w:bCs/>
          <w:iCs/>
        </w:rPr>
        <w:t>our le</w:t>
      </w:r>
      <w:r w:rsidR="003B27E4">
        <w:rPr>
          <w:rFonts w:cs="Arial"/>
          <w:bCs/>
          <w:iCs/>
        </w:rPr>
        <w:t xml:space="preserve">s classes de CE1, </w:t>
      </w:r>
      <w:r w:rsidR="00CE25A6">
        <w:rPr>
          <w:rFonts w:cs="Arial"/>
          <w:bCs/>
          <w:iCs/>
        </w:rPr>
        <w:t xml:space="preserve">entre </w:t>
      </w:r>
      <w:r w:rsidR="003B27E4">
        <w:rPr>
          <w:rFonts w:cs="Arial"/>
          <w:bCs/>
          <w:iCs/>
        </w:rPr>
        <w:t>janvier</w:t>
      </w:r>
      <w:r w:rsidR="00CE25A6">
        <w:rPr>
          <w:rFonts w:cs="Arial"/>
          <w:bCs/>
          <w:iCs/>
        </w:rPr>
        <w:t xml:space="preserve"> et </w:t>
      </w:r>
      <w:r w:rsidR="003B27E4">
        <w:rPr>
          <w:rFonts w:cs="Arial"/>
          <w:bCs/>
          <w:iCs/>
        </w:rPr>
        <w:t>mars puis</w:t>
      </w:r>
      <w:r w:rsidR="00CE25A6">
        <w:rPr>
          <w:rFonts w:cs="Arial"/>
          <w:bCs/>
          <w:iCs/>
        </w:rPr>
        <w:t xml:space="preserve"> pour </w:t>
      </w:r>
      <w:r w:rsidR="003B27E4">
        <w:rPr>
          <w:rFonts w:cs="Arial"/>
          <w:bCs/>
          <w:iCs/>
        </w:rPr>
        <w:t xml:space="preserve"> </w:t>
      </w:r>
      <w:r w:rsidR="00CE25A6">
        <w:rPr>
          <w:rFonts w:cs="Arial"/>
          <w:bCs/>
          <w:iCs/>
        </w:rPr>
        <w:t>l</w:t>
      </w:r>
      <w:r w:rsidR="003B27E4">
        <w:rPr>
          <w:rFonts w:cs="Arial"/>
          <w:bCs/>
          <w:iCs/>
        </w:rPr>
        <w:t>es CP,</w:t>
      </w:r>
      <w:r w:rsidR="00CE25A6">
        <w:rPr>
          <w:rFonts w:cs="Arial"/>
          <w:bCs/>
          <w:iCs/>
        </w:rPr>
        <w:t xml:space="preserve"> entre </w:t>
      </w:r>
      <w:r w:rsidR="003B27E4">
        <w:rPr>
          <w:rFonts w:cs="Arial"/>
          <w:bCs/>
          <w:iCs/>
        </w:rPr>
        <w:t xml:space="preserve">mars </w:t>
      </w:r>
      <w:r w:rsidR="00CE25A6">
        <w:rPr>
          <w:rFonts w:cs="Arial"/>
          <w:bCs/>
          <w:iCs/>
        </w:rPr>
        <w:t>et</w:t>
      </w:r>
      <w:r w:rsidR="00335240">
        <w:rPr>
          <w:rFonts w:cs="Arial"/>
          <w:bCs/>
          <w:iCs/>
        </w:rPr>
        <w:t xml:space="preserve"> juin</w:t>
      </w:r>
      <w:r w:rsidR="003B27E4">
        <w:rPr>
          <w:rFonts w:cs="Arial"/>
          <w:bCs/>
          <w:iCs/>
        </w:rPr>
        <w:t xml:space="preserve">.  </w:t>
      </w:r>
    </w:p>
    <w:p w14:paraId="71936D61" w14:textId="1C70BB1E" w:rsidR="00323BB5" w:rsidRDefault="00323BB5">
      <w:pPr>
        <w:pStyle w:val="Standard"/>
        <w:jc w:val="both"/>
        <w:rPr>
          <w:rFonts w:cs="Arial"/>
          <w:bCs/>
          <w:iCs/>
        </w:rPr>
      </w:pPr>
      <w:r>
        <w:rPr>
          <w:rFonts w:cs="Arial"/>
          <w:bCs/>
          <w:iCs/>
        </w:rPr>
        <w:t>Nouveauté cette année : mise en place « d’un stage massé »</w:t>
      </w:r>
      <w:r w:rsidR="00C558E5">
        <w:rPr>
          <w:rFonts w:cs="Arial"/>
          <w:bCs/>
          <w:iCs/>
        </w:rPr>
        <w:t xml:space="preserve"> </w:t>
      </w:r>
      <w:r>
        <w:rPr>
          <w:rFonts w:cs="Arial"/>
          <w:bCs/>
          <w:iCs/>
        </w:rPr>
        <w:t xml:space="preserve">pour les CE2 : six séances sur deux semaines : </w:t>
      </w:r>
      <w:r w:rsidR="004209CC" w:rsidRPr="004209CC">
        <w:rPr>
          <w:rFonts w:cs="Arial"/>
          <w:bCs/>
          <w:iCs/>
        </w:rPr>
        <w:t>l</w:t>
      </w:r>
      <w:r w:rsidR="0025559F">
        <w:rPr>
          <w:rFonts w:cs="Arial"/>
          <w:bCs/>
          <w:iCs/>
        </w:rPr>
        <w:t>undi</w:t>
      </w:r>
      <w:r w:rsidR="004209CC" w:rsidRPr="004209CC">
        <w:rPr>
          <w:rFonts w:cs="Arial"/>
          <w:bCs/>
          <w:iCs/>
        </w:rPr>
        <w:t>, m</w:t>
      </w:r>
      <w:r w:rsidR="0025559F">
        <w:rPr>
          <w:rFonts w:cs="Arial"/>
          <w:bCs/>
          <w:iCs/>
        </w:rPr>
        <w:t>ardi</w:t>
      </w:r>
      <w:r w:rsidR="004209CC" w:rsidRPr="004209CC">
        <w:rPr>
          <w:rFonts w:cs="Arial"/>
          <w:bCs/>
          <w:iCs/>
        </w:rPr>
        <w:t>, j</w:t>
      </w:r>
      <w:r w:rsidR="0025559F">
        <w:rPr>
          <w:rFonts w:cs="Arial"/>
          <w:bCs/>
          <w:iCs/>
        </w:rPr>
        <w:t>eudi</w:t>
      </w:r>
      <w:r w:rsidR="004209CC" w:rsidRPr="004209CC">
        <w:rPr>
          <w:rFonts w:cs="Arial"/>
          <w:bCs/>
          <w:iCs/>
        </w:rPr>
        <w:t>, du 14 au 24 mars.</w:t>
      </w:r>
    </w:p>
    <w:p w14:paraId="50BFAB3E" w14:textId="7CC2B7CA" w:rsidR="00B00DE6" w:rsidRDefault="003B27E4">
      <w:pPr>
        <w:pStyle w:val="Standard"/>
        <w:jc w:val="both"/>
        <w:rPr>
          <w:rFonts w:cs="Arial"/>
          <w:bCs/>
          <w:iCs/>
        </w:rPr>
      </w:pPr>
      <w:r>
        <w:rPr>
          <w:rFonts w:cs="Arial"/>
          <w:bCs/>
          <w:iCs/>
        </w:rPr>
        <w:t>Les autres activités sportives autres ont lieu chaque semaine dans le gymnase ou au stade lors des sessions d’athlétisme</w:t>
      </w:r>
      <w:r w:rsidR="00323BB5">
        <w:rPr>
          <w:rFonts w:cs="Arial"/>
          <w:bCs/>
          <w:iCs/>
        </w:rPr>
        <w:t xml:space="preserve"> ou sur le plateau du gymnase Marty. L’</w:t>
      </w:r>
      <w:r>
        <w:rPr>
          <w:rFonts w:cs="Arial"/>
          <w:bCs/>
          <w:iCs/>
        </w:rPr>
        <w:t>intervenant</w:t>
      </w:r>
      <w:r w:rsidR="00323BB5">
        <w:rPr>
          <w:rFonts w:cs="Arial"/>
          <w:bCs/>
          <w:iCs/>
        </w:rPr>
        <w:t xml:space="preserve">e est cette année Cécile </w:t>
      </w:r>
      <w:proofErr w:type="spellStart"/>
      <w:r w:rsidR="00323BB5">
        <w:rPr>
          <w:rFonts w:cs="Arial"/>
          <w:bCs/>
          <w:iCs/>
        </w:rPr>
        <w:t>Lafossas</w:t>
      </w:r>
      <w:proofErr w:type="spellEnd"/>
      <w:r w:rsidR="00323BB5">
        <w:rPr>
          <w:rFonts w:cs="Arial"/>
          <w:bCs/>
          <w:iCs/>
        </w:rPr>
        <w:t xml:space="preserve"> qui avait déjà travaillé à l’école. </w:t>
      </w:r>
    </w:p>
    <w:p w14:paraId="3CAA5A27" w14:textId="77777777" w:rsidR="0025559F" w:rsidRDefault="0025559F">
      <w:pPr>
        <w:pStyle w:val="Standard"/>
        <w:jc w:val="both"/>
        <w:rPr>
          <w:rFonts w:cs="Arial"/>
          <w:b/>
          <w:bCs/>
          <w:u w:val="single"/>
        </w:rPr>
      </w:pPr>
    </w:p>
    <w:p w14:paraId="7EC8F604" w14:textId="74AA19BD" w:rsidR="00B00DE6" w:rsidRDefault="003B27E4">
      <w:pPr>
        <w:pStyle w:val="Standard"/>
        <w:jc w:val="both"/>
      </w:pPr>
      <w:r>
        <w:rPr>
          <w:rFonts w:cs="Arial"/>
          <w:b/>
          <w:bCs/>
          <w:u w:val="single"/>
        </w:rPr>
        <w:t>IV. Sécurité et travaux</w:t>
      </w:r>
    </w:p>
    <w:p w14:paraId="4FD28BFC" w14:textId="77777777" w:rsidR="00090F0F" w:rsidRDefault="00090F0F">
      <w:pPr>
        <w:pStyle w:val="Standard"/>
        <w:jc w:val="both"/>
        <w:rPr>
          <w:rFonts w:cs="Arial"/>
        </w:rPr>
      </w:pPr>
    </w:p>
    <w:p w14:paraId="5061E328" w14:textId="77777777" w:rsidR="00090F0F" w:rsidRPr="00090F0F" w:rsidRDefault="00090F0F">
      <w:pPr>
        <w:pStyle w:val="Standard"/>
        <w:jc w:val="both"/>
        <w:rPr>
          <w:rFonts w:cs="Arial"/>
          <w:b/>
        </w:rPr>
      </w:pPr>
      <w:r w:rsidRPr="00090F0F">
        <w:rPr>
          <w:rFonts w:cs="Arial"/>
          <w:b/>
        </w:rPr>
        <w:t>Sécurité</w:t>
      </w:r>
    </w:p>
    <w:p w14:paraId="7AC38933" w14:textId="77777777" w:rsidR="00090F0F" w:rsidRDefault="00090F0F">
      <w:pPr>
        <w:pStyle w:val="Standard"/>
        <w:jc w:val="both"/>
        <w:rPr>
          <w:rFonts w:cs="Arial"/>
        </w:rPr>
      </w:pPr>
    </w:p>
    <w:p w14:paraId="68110FBE" w14:textId="56544AB9" w:rsidR="00AB1574" w:rsidRPr="00C558E5" w:rsidRDefault="00AB1574">
      <w:pPr>
        <w:pStyle w:val="Standard"/>
        <w:jc w:val="both"/>
        <w:rPr>
          <w:rFonts w:cs="Arial"/>
        </w:rPr>
      </w:pPr>
      <w:r w:rsidRPr="00C558E5">
        <w:rPr>
          <w:rFonts w:cs="Arial"/>
        </w:rPr>
        <w:t xml:space="preserve">Nous sommes </w:t>
      </w:r>
      <w:r w:rsidR="00C558E5" w:rsidRPr="00C558E5">
        <w:rPr>
          <w:rFonts w:cs="Arial"/>
        </w:rPr>
        <w:t xml:space="preserve">toujours </w:t>
      </w:r>
      <w:r w:rsidRPr="00C558E5">
        <w:rPr>
          <w:rFonts w:cs="Arial"/>
        </w:rPr>
        <w:t xml:space="preserve">en </w:t>
      </w:r>
      <w:proofErr w:type="spellStart"/>
      <w:r w:rsidRPr="00C558E5">
        <w:rPr>
          <w:rFonts w:cs="Arial"/>
        </w:rPr>
        <w:t>vigipirate</w:t>
      </w:r>
      <w:proofErr w:type="spellEnd"/>
      <w:r w:rsidRPr="00C558E5">
        <w:rPr>
          <w:rFonts w:cs="Arial"/>
        </w:rPr>
        <w:t xml:space="preserve"> « </w:t>
      </w:r>
      <w:r w:rsidR="00C53399">
        <w:rPr>
          <w:rFonts w:cs="Arial"/>
        </w:rPr>
        <w:t xml:space="preserve">sécurité renforcée risque </w:t>
      </w:r>
      <w:r w:rsidRPr="00C558E5">
        <w:rPr>
          <w:rFonts w:cs="Arial"/>
        </w:rPr>
        <w:t>attentat ».</w:t>
      </w:r>
      <w:r w:rsidR="00C558E5">
        <w:rPr>
          <w:rFonts w:cs="Arial"/>
        </w:rPr>
        <w:t xml:space="preserve"> Ce niveau implique qu’il peut être réalisé des contrôles des sacs aux entrées de l’école et que nous devons vérifier les identités des personnes reçues dans l’école. La vigilance doit être constante.  </w:t>
      </w:r>
      <w:r w:rsidRPr="00C558E5">
        <w:rPr>
          <w:rFonts w:cs="Arial"/>
        </w:rPr>
        <w:t xml:space="preserve"> </w:t>
      </w:r>
      <w:r w:rsidR="00C558E5" w:rsidRPr="00C558E5">
        <w:rPr>
          <w:rFonts w:cs="Arial"/>
        </w:rPr>
        <w:t>Les sorties scolaires ne sont pas interdites que ce soit en car ou en transport en commun.</w:t>
      </w:r>
      <w:r w:rsidR="00C53399">
        <w:rPr>
          <w:rFonts w:cs="Arial"/>
        </w:rPr>
        <w:t xml:space="preserve"> En revanche, le nombre d’encadrant est augmenté. </w:t>
      </w:r>
    </w:p>
    <w:p w14:paraId="0182CA10" w14:textId="77777777" w:rsidR="00290D46" w:rsidRDefault="00290D46">
      <w:pPr>
        <w:pStyle w:val="Standard"/>
        <w:jc w:val="both"/>
        <w:rPr>
          <w:rFonts w:cs="Arial"/>
          <w:b/>
          <w:bCs/>
          <w:u w:val="single"/>
        </w:rPr>
      </w:pPr>
    </w:p>
    <w:p w14:paraId="7195E16F" w14:textId="470DD340" w:rsidR="00B00DE6" w:rsidRDefault="003B27E4">
      <w:pPr>
        <w:pStyle w:val="Standard"/>
        <w:jc w:val="both"/>
      </w:pPr>
      <w:r>
        <w:rPr>
          <w:rFonts w:cs="Arial"/>
          <w:b/>
          <w:bCs/>
        </w:rPr>
        <w:t>PPMS</w:t>
      </w:r>
      <w:r>
        <w:rPr>
          <w:rStyle w:val="Appelnotedebasdep"/>
          <w:rFonts w:cs="Arial"/>
          <w:bCs/>
        </w:rPr>
        <w:footnoteReference w:id="2"/>
      </w:r>
      <w:r>
        <w:rPr>
          <w:rFonts w:cs="Arial"/>
          <w:bCs/>
        </w:rPr>
        <w:t> : en réalité deux PPMS : un concerne la menace attentat/intrusion et l’autre les risques majeurs. Un exercice attentat/intr</w:t>
      </w:r>
      <w:r w:rsidR="00AB1574">
        <w:rPr>
          <w:rFonts w:cs="Arial"/>
          <w:bCs/>
        </w:rPr>
        <w:t>usion aura lieu fin novembre début décembre</w:t>
      </w:r>
      <w:r w:rsidR="00290D46">
        <w:rPr>
          <w:rFonts w:cs="Arial"/>
          <w:bCs/>
        </w:rPr>
        <w:t xml:space="preserve">. </w:t>
      </w:r>
    </w:p>
    <w:p w14:paraId="1DF6515E" w14:textId="0E3929AB" w:rsidR="00B00DE6" w:rsidRDefault="003B27E4">
      <w:pPr>
        <w:pStyle w:val="Standard"/>
        <w:jc w:val="both"/>
        <w:rPr>
          <w:rFonts w:cs="Arial"/>
          <w:bCs/>
        </w:rPr>
      </w:pPr>
      <w:r>
        <w:rPr>
          <w:rFonts w:cs="Arial"/>
          <w:bCs/>
        </w:rPr>
        <w:t>Un autre exercice concernant les risques majeurs aura lieu au deuxième trimestre. (</w:t>
      </w:r>
      <w:proofErr w:type="gramStart"/>
      <w:r>
        <w:rPr>
          <w:rFonts w:cs="Arial"/>
          <w:bCs/>
        </w:rPr>
        <w:t>période</w:t>
      </w:r>
      <w:proofErr w:type="gramEnd"/>
      <w:r>
        <w:rPr>
          <w:rFonts w:cs="Arial"/>
          <w:bCs/>
        </w:rPr>
        <w:t xml:space="preserve"> non définie à ce jour).  Les familles seront prévenues.</w:t>
      </w:r>
    </w:p>
    <w:p w14:paraId="0D9C4850" w14:textId="77777777" w:rsidR="00B00DE6" w:rsidRDefault="003B27E4">
      <w:pPr>
        <w:pStyle w:val="Standard"/>
        <w:jc w:val="both"/>
        <w:rPr>
          <w:rFonts w:cs="Arial"/>
          <w:bCs/>
        </w:rPr>
      </w:pPr>
      <w:r>
        <w:rPr>
          <w:rFonts w:cs="Arial"/>
          <w:bCs/>
        </w:rPr>
        <w:t>Les demandes déjà faites lors des précédents conseils sont réitérées : faire des flèches à la peinture fluorescente dans le sous-sol, tout au long du cheminement vers la chaufferie, au départ de la cuisine et au départ de la porte du côté de la loge.</w:t>
      </w:r>
    </w:p>
    <w:p w14:paraId="3F8ECB47" w14:textId="67F07C71" w:rsidR="00B00DE6" w:rsidRDefault="003B27E4">
      <w:pPr>
        <w:pStyle w:val="Standard"/>
        <w:jc w:val="both"/>
        <w:rPr>
          <w:rFonts w:cs="Arial"/>
          <w:bCs/>
        </w:rPr>
      </w:pPr>
      <w:r>
        <w:rPr>
          <w:rFonts w:cs="Arial"/>
          <w:bCs/>
        </w:rPr>
        <w:t>Pose d’un détecteur de présence (lumière) devant la porte de l’école : non fait.</w:t>
      </w:r>
      <w:r w:rsidR="00C53399">
        <w:rPr>
          <w:rFonts w:cs="Arial"/>
          <w:bCs/>
        </w:rPr>
        <w:t xml:space="preserve"> Mme </w:t>
      </w:r>
      <w:proofErr w:type="spellStart"/>
      <w:r w:rsidR="00C53399">
        <w:rPr>
          <w:rFonts w:cs="Arial"/>
          <w:bCs/>
        </w:rPr>
        <w:t>Delannet</w:t>
      </w:r>
      <w:proofErr w:type="spellEnd"/>
      <w:r w:rsidR="00C53399">
        <w:rPr>
          <w:rFonts w:cs="Arial"/>
          <w:bCs/>
        </w:rPr>
        <w:t xml:space="preserve"> précise que cela ne peut se faire </w:t>
      </w:r>
      <w:r w:rsidR="0014055B">
        <w:rPr>
          <w:rFonts w:cs="Arial"/>
          <w:bCs/>
        </w:rPr>
        <w:t>à cause car ce</w:t>
      </w:r>
      <w:r w:rsidR="00C53399">
        <w:rPr>
          <w:rFonts w:cs="Arial"/>
          <w:bCs/>
        </w:rPr>
        <w:t xml:space="preserve">la risquerait de causer des nuisances aux riverains. </w:t>
      </w:r>
    </w:p>
    <w:p w14:paraId="64192EB2" w14:textId="77777777" w:rsidR="00B00DE6" w:rsidRDefault="00B00DE6">
      <w:pPr>
        <w:pStyle w:val="Standard"/>
        <w:jc w:val="both"/>
        <w:rPr>
          <w:rFonts w:cs="Arial"/>
          <w:bCs/>
        </w:rPr>
      </w:pPr>
    </w:p>
    <w:p w14:paraId="35213C94" w14:textId="467CE189" w:rsidR="00B00DE6" w:rsidRDefault="003B27E4">
      <w:pPr>
        <w:pStyle w:val="Standard"/>
        <w:jc w:val="both"/>
        <w:rPr>
          <w:rFonts w:cs="Arial"/>
          <w:bCs/>
        </w:rPr>
      </w:pPr>
      <w:r w:rsidRPr="0014055B">
        <w:rPr>
          <w:rFonts w:cs="Arial"/>
          <w:bCs/>
          <w:u w:val="single"/>
        </w:rPr>
        <w:t>Incendie</w:t>
      </w:r>
      <w:r>
        <w:rPr>
          <w:rFonts w:cs="Arial"/>
          <w:bCs/>
        </w:rPr>
        <w:t> : exercice réalisé le</w:t>
      </w:r>
      <w:r w:rsidR="00855249">
        <w:rPr>
          <w:rFonts w:cs="Arial"/>
          <w:bCs/>
        </w:rPr>
        <w:t xml:space="preserve"> </w:t>
      </w:r>
      <w:r w:rsidR="001B49F4" w:rsidRPr="001B49F4">
        <w:rPr>
          <w:rFonts w:cs="Arial"/>
          <w:bCs/>
        </w:rPr>
        <w:t>28/09/2021</w:t>
      </w:r>
      <w:r>
        <w:rPr>
          <w:rFonts w:cs="Arial"/>
          <w:bCs/>
        </w:rPr>
        <w:t> : </w:t>
      </w:r>
      <w:r w:rsidR="001B49F4">
        <w:rPr>
          <w:rFonts w:cs="Arial"/>
          <w:bCs/>
        </w:rPr>
        <w:t>2min42</w:t>
      </w:r>
      <w:r>
        <w:rPr>
          <w:rFonts w:cs="Arial"/>
          <w:bCs/>
        </w:rPr>
        <w:t xml:space="preserve">. </w:t>
      </w:r>
      <w:r w:rsidR="00855249">
        <w:rPr>
          <w:rFonts w:cs="Arial"/>
          <w:bCs/>
        </w:rPr>
        <w:t>Bien.</w:t>
      </w:r>
      <w:r>
        <w:rPr>
          <w:rFonts w:cs="Arial"/>
          <w:bCs/>
        </w:rPr>
        <w:t xml:space="preserve"> </w:t>
      </w:r>
    </w:p>
    <w:p w14:paraId="571DD268" w14:textId="031B4BD7" w:rsidR="00B00DE6" w:rsidRDefault="003B27E4">
      <w:pPr>
        <w:pStyle w:val="Standard"/>
        <w:jc w:val="both"/>
      </w:pPr>
      <w:r>
        <w:rPr>
          <w:rFonts w:cs="Arial"/>
          <w:bCs/>
        </w:rPr>
        <w:t>Un autre exercice aura li</w:t>
      </w:r>
      <w:r w:rsidR="00290D46">
        <w:rPr>
          <w:rFonts w:cs="Arial"/>
          <w:bCs/>
        </w:rPr>
        <w:t xml:space="preserve">eu </w:t>
      </w:r>
      <w:r w:rsidR="00855249">
        <w:rPr>
          <w:rFonts w:cs="Arial"/>
          <w:bCs/>
        </w:rPr>
        <w:t>au deuxième semestre.</w:t>
      </w:r>
    </w:p>
    <w:p w14:paraId="2E1DB50D" w14:textId="77777777" w:rsidR="00B00DE6" w:rsidRDefault="00B00DE6">
      <w:pPr>
        <w:pStyle w:val="Standard"/>
        <w:jc w:val="both"/>
        <w:rPr>
          <w:rFonts w:cs="Arial"/>
          <w:bCs/>
        </w:rPr>
      </w:pPr>
    </w:p>
    <w:p w14:paraId="3A735C3E" w14:textId="2AC769CC" w:rsidR="00090F0F" w:rsidRPr="00090F0F" w:rsidRDefault="00090F0F">
      <w:pPr>
        <w:pStyle w:val="Standard"/>
        <w:jc w:val="both"/>
        <w:rPr>
          <w:rFonts w:cs="Arial"/>
          <w:b/>
          <w:bCs/>
        </w:rPr>
      </w:pPr>
      <w:r w:rsidRPr="00090F0F">
        <w:rPr>
          <w:rFonts w:cs="Arial"/>
          <w:b/>
          <w:bCs/>
        </w:rPr>
        <w:t>Travaux</w:t>
      </w:r>
    </w:p>
    <w:p w14:paraId="76A693F5" w14:textId="77777777" w:rsidR="00090F0F" w:rsidRDefault="00090F0F">
      <w:pPr>
        <w:pStyle w:val="Standard"/>
        <w:jc w:val="both"/>
        <w:rPr>
          <w:rFonts w:cs="Arial"/>
          <w:bCs/>
        </w:rPr>
      </w:pPr>
    </w:p>
    <w:p w14:paraId="13548100" w14:textId="51063700" w:rsidR="00B00DE6" w:rsidRPr="00077E7F" w:rsidRDefault="003B27E4">
      <w:pPr>
        <w:pStyle w:val="Standard"/>
        <w:jc w:val="both"/>
        <w:rPr>
          <w:rFonts w:cs="Arial"/>
          <w:bCs/>
          <w:strike/>
        </w:rPr>
      </w:pPr>
      <w:r>
        <w:rPr>
          <w:rFonts w:cs="Arial"/>
          <w:bCs/>
        </w:rPr>
        <w:t xml:space="preserve">Travaux réalisés lors des vacances </w:t>
      </w:r>
      <w:proofErr w:type="gramStart"/>
      <w:r w:rsidR="00FD513F">
        <w:rPr>
          <w:rFonts w:cs="Arial"/>
          <w:bCs/>
        </w:rPr>
        <w:t>d’été:</w:t>
      </w:r>
      <w:proofErr w:type="gramEnd"/>
      <w:r w:rsidR="00077E7F">
        <w:rPr>
          <w:rFonts w:cs="Arial"/>
          <w:bCs/>
        </w:rPr>
        <w:t xml:space="preserve"> </w:t>
      </w:r>
      <w:r w:rsidR="00077E7F" w:rsidRPr="00077E7F">
        <w:rPr>
          <w:rFonts w:cs="Arial"/>
          <w:bCs/>
          <w:strike/>
        </w:rPr>
        <w:t>O</w:t>
      </w:r>
    </w:p>
    <w:p w14:paraId="2BE59FEA" w14:textId="25ECDA3A" w:rsidR="00B00DE6" w:rsidRDefault="003B27E4">
      <w:pPr>
        <w:pStyle w:val="Standard"/>
        <w:jc w:val="both"/>
      </w:pPr>
      <w:r>
        <w:rPr>
          <w:rFonts w:cs="Arial"/>
          <w:bCs/>
        </w:rPr>
        <w:t>Demandes réitérées pour l’an prochain : réfection d’une</w:t>
      </w:r>
      <w:r w:rsidR="009D2AAF">
        <w:rPr>
          <w:rFonts w:cs="Arial"/>
          <w:bCs/>
        </w:rPr>
        <w:t xml:space="preserve"> ou deux </w:t>
      </w:r>
      <w:r>
        <w:rPr>
          <w:rFonts w:cs="Arial"/>
          <w:bCs/>
        </w:rPr>
        <w:t>classe</w:t>
      </w:r>
      <w:r w:rsidR="009D2AAF">
        <w:rPr>
          <w:rFonts w:cs="Arial"/>
          <w:bCs/>
        </w:rPr>
        <w:t>s</w:t>
      </w:r>
      <w:r>
        <w:rPr>
          <w:rFonts w:cs="Arial"/>
          <w:bCs/>
        </w:rPr>
        <w:t xml:space="preserve"> supplémentaire</w:t>
      </w:r>
      <w:r w:rsidR="009D2AAF">
        <w:rPr>
          <w:rFonts w:cs="Arial"/>
          <w:bCs/>
        </w:rPr>
        <w:t>s</w:t>
      </w:r>
      <w:r>
        <w:rPr>
          <w:rFonts w:cs="Arial"/>
          <w:bCs/>
        </w:rPr>
        <w:t xml:space="preserve"> / des lavabos devant salle des maîtres à recouvrir d’une résine/peinture protectrice.</w:t>
      </w:r>
    </w:p>
    <w:p w14:paraId="23348F5A" w14:textId="5D5783AB" w:rsidR="00B00DE6" w:rsidRDefault="003B27E4">
      <w:pPr>
        <w:pStyle w:val="Paragraphedeliste"/>
        <w:tabs>
          <w:tab w:val="left" w:pos="284"/>
        </w:tabs>
        <w:spacing w:after="0"/>
        <w:ind w:left="0" w:hanging="360"/>
        <w:jc w:val="both"/>
        <w:rPr>
          <w:rFonts w:cs="Arial"/>
          <w:bCs/>
        </w:rPr>
      </w:pPr>
      <w:r>
        <w:rPr>
          <w:rFonts w:cs="Arial"/>
          <w:bCs/>
        </w:rPr>
        <w:t xml:space="preserve">      Sol du gymnase</w:t>
      </w:r>
      <w:r w:rsidR="00290D46">
        <w:rPr>
          <w:rFonts w:cs="Arial"/>
          <w:bCs/>
        </w:rPr>
        <w:t xml:space="preserve"> demandé</w:t>
      </w:r>
      <w:r w:rsidR="009D2AAF">
        <w:rPr>
          <w:rFonts w:cs="Arial"/>
          <w:bCs/>
        </w:rPr>
        <w:t xml:space="preserve"> une nouvelle fois. </w:t>
      </w:r>
    </w:p>
    <w:p w14:paraId="7E7EE7C0" w14:textId="77777777" w:rsidR="00B00DE6" w:rsidRDefault="00B00DE6" w:rsidP="00290D46">
      <w:pPr>
        <w:tabs>
          <w:tab w:val="left" w:pos="284"/>
        </w:tabs>
        <w:jc w:val="both"/>
      </w:pPr>
    </w:p>
    <w:p w14:paraId="537EA4E5" w14:textId="42BDA14B" w:rsidR="0014055B" w:rsidRDefault="0014055B" w:rsidP="00290D46">
      <w:pPr>
        <w:tabs>
          <w:tab w:val="left" w:pos="284"/>
        </w:tabs>
        <w:jc w:val="both"/>
      </w:pPr>
      <w:r>
        <w:t>Prévision mairie pour vacances de la Toussaint : enlever et reposer des films protecteurs sur les vitres de classes du premier et du deuxième étage.</w:t>
      </w:r>
    </w:p>
    <w:p w14:paraId="7FE182EC" w14:textId="66B8ABFF" w:rsidR="0014055B" w:rsidRDefault="0014055B" w:rsidP="00290D46">
      <w:pPr>
        <w:tabs>
          <w:tab w:val="left" w:pos="284"/>
        </w:tabs>
        <w:jc w:val="both"/>
        <w:rPr>
          <w:rFonts w:cs="Times New Roman"/>
        </w:rPr>
      </w:pPr>
      <w:r>
        <w:rPr>
          <w:rFonts w:cs="Times New Roman"/>
        </w:rPr>
        <w:t xml:space="preserve">→ les enseignants ne veulent plus des films mais veulent des rideaux occultants. </w:t>
      </w:r>
    </w:p>
    <w:p w14:paraId="6838D10C" w14:textId="77777777" w:rsidR="0014055B" w:rsidRDefault="0014055B" w:rsidP="00290D46">
      <w:pPr>
        <w:tabs>
          <w:tab w:val="left" w:pos="284"/>
        </w:tabs>
        <w:jc w:val="both"/>
      </w:pPr>
    </w:p>
    <w:p w14:paraId="486377F9" w14:textId="2884B0BA" w:rsidR="00C53399" w:rsidRDefault="00C53399" w:rsidP="00290D46">
      <w:pPr>
        <w:tabs>
          <w:tab w:val="left" w:pos="284"/>
        </w:tabs>
        <w:jc w:val="both"/>
      </w:pPr>
      <w:r>
        <w:t xml:space="preserve">En urgence : pose d’une protection  sur les barreaux de la rambarde du  deuxième étage. </w:t>
      </w:r>
      <w:r w:rsidR="0014055B">
        <w:t xml:space="preserve">Travaux réalisés par la Région qui concernent le mur entre l’école et le LEP (deuxième semaine des congés scolaires). </w:t>
      </w:r>
    </w:p>
    <w:p w14:paraId="057CA6B7" w14:textId="77777777" w:rsidR="0014055B" w:rsidRDefault="0014055B" w:rsidP="00290D46">
      <w:pPr>
        <w:tabs>
          <w:tab w:val="left" w:pos="284"/>
        </w:tabs>
        <w:jc w:val="both"/>
      </w:pPr>
    </w:p>
    <w:p w14:paraId="658DA64F" w14:textId="77777777" w:rsidR="00B00DE6" w:rsidRDefault="003B27E4">
      <w:pPr>
        <w:pStyle w:val="Standard"/>
        <w:jc w:val="both"/>
      </w:pPr>
      <w:r>
        <w:rPr>
          <w:rFonts w:cs="Comic Sans MS"/>
          <w:b/>
          <w:bCs/>
          <w:u w:val="single"/>
        </w:rPr>
        <w:t>V. Coopérative.</w:t>
      </w:r>
    </w:p>
    <w:p w14:paraId="063224C1" w14:textId="77777777" w:rsidR="00B00DE6" w:rsidRDefault="00B00DE6">
      <w:pPr>
        <w:pStyle w:val="Standard"/>
        <w:jc w:val="both"/>
        <w:rPr>
          <w:rFonts w:cs="Comic Sans MS"/>
          <w:b/>
          <w:bCs/>
          <w:u w:val="single"/>
        </w:rPr>
      </w:pPr>
    </w:p>
    <w:p w14:paraId="4CB8C3D9" w14:textId="220214CA" w:rsidR="00B00DE6" w:rsidRDefault="003B27E4">
      <w:pPr>
        <w:pStyle w:val="Standard"/>
        <w:rPr>
          <w:rFonts w:cs="Arial"/>
        </w:rPr>
      </w:pPr>
      <w:r>
        <w:rPr>
          <w:rFonts w:cs="Arial"/>
        </w:rPr>
        <w:t>A ce jour, il y sur le compte de l’école</w:t>
      </w:r>
      <w:r w:rsidR="001B49F4" w:rsidRPr="001B49F4">
        <w:rPr>
          <w:rFonts w:cs="Arial"/>
        </w:rPr>
        <w:t xml:space="preserve"> 14 981,32</w:t>
      </w:r>
      <w:r w:rsidR="00607F05">
        <w:rPr>
          <w:rFonts w:cs="Arial"/>
        </w:rPr>
        <w:t xml:space="preserve"> euros</w:t>
      </w:r>
      <w:r>
        <w:rPr>
          <w:rFonts w:cs="Arial"/>
        </w:rPr>
        <w:t>.</w:t>
      </w:r>
    </w:p>
    <w:p w14:paraId="673E3D76" w14:textId="734FA88E" w:rsidR="00B00DE6" w:rsidRDefault="003B27E4">
      <w:pPr>
        <w:pStyle w:val="Standard"/>
        <w:rPr>
          <w:rFonts w:cs="Arial"/>
        </w:rPr>
      </w:pPr>
      <w:r>
        <w:rPr>
          <w:rFonts w:cs="Arial"/>
        </w:rPr>
        <w:t>Le 1</w:t>
      </w:r>
      <w:r>
        <w:rPr>
          <w:rFonts w:cs="Arial"/>
          <w:vertAlign w:val="superscript"/>
        </w:rPr>
        <w:t>er</w:t>
      </w:r>
      <w:r>
        <w:rPr>
          <w:rFonts w:cs="Arial"/>
        </w:rPr>
        <w:t xml:space="preserve"> conseil de coopérative s’est tenu le 31/08/2020. La Présidente est Mme </w:t>
      </w:r>
      <w:proofErr w:type="spellStart"/>
      <w:r>
        <w:rPr>
          <w:rFonts w:cs="Arial"/>
        </w:rPr>
        <w:t>Oberti</w:t>
      </w:r>
      <w:proofErr w:type="spellEnd"/>
      <w:r>
        <w:rPr>
          <w:rFonts w:cs="Arial"/>
        </w:rPr>
        <w:t xml:space="preserve"> et Mme Morin est de nouveau mandataire.</w:t>
      </w:r>
    </w:p>
    <w:p w14:paraId="520250C3" w14:textId="69149346" w:rsidR="00D05F1B" w:rsidRDefault="00D05F1B">
      <w:pPr>
        <w:pStyle w:val="Standard"/>
      </w:pPr>
      <w:r>
        <w:rPr>
          <w:rFonts w:cs="Arial"/>
        </w:rPr>
        <w:t xml:space="preserve">L’adhésion et </w:t>
      </w:r>
      <w:r w:rsidR="001B49F4">
        <w:rPr>
          <w:rFonts w:cs="Arial"/>
        </w:rPr>
        <w:t xml:space="preserve">l’assurance annuelle représente </w:t>
      </w:r>
      <w:r w:rsidR="00123689">
        <w:rPr>
          <w:rFonts w:cs="Arial"/>
        </w:rPr>
        <w:t xml:space="preserve"> 789,25 </w:t>
      </w:r>
      <w:r>
        <w:rPr>
          <w:rFonts w:cs="Arial"/>
        </w:rPr>
        <w:t>euros.</w:t>
      </w:r>
    </w:p>
    <w:p w14:paraId="59C8CBB4" w14:textId="48E50655" w:rsidR="00B00DE6" w:rsidRDefault="003B27E4">
      <w:pPr>
        <w:pStyle w:val="Standard"/>
        <w:rPr>
          <w:rFonts w:cs="Arial"/>
        </w:rPr>
      </w:pPr>
      <w:r>
        <w:rPr>
          <w:rFonts w:cs="Arial"/>
        </w:rPr>
        <w:t>La vente de photo se déroule</w:t>
      </w:r>
      <w:r w:rsidR="00607F05">
        <w:rPr>
          <w:rFonts w:cs="Arial"/>
        </w:rPr>
        <w:t xml:space="preserve">ra dès la </w:t>
      </w:r>
      <w:r w:rsidR="00123689">
        <w:rPr>
          <w:rFonts w:cs="Arial"/>
        </w:rPr>
        <w:t>rentrée de novembre</w:t>
      </w:r>
      <w:r>
        <w:rPr>
          <w:rFonts w:cs="Arial"/>
        </w:rPr>
        <w:t>.</w:t>
      </w:r>
    </w:p>
    <w:p w14:paraId="073BB18E" w14:textId="3B851D52" w:rsidR="00B00DE6" w:rsidRDefault="003B27E4">
      <w:pPr>
        <w:pStyle w:val="Standard"/>
        <w:rPr>
          <w:rFonts w:cs="Arial"/>
        </w:rPr>
      </w:pPr>
      <w:r>
        <w:rPr>
          <w:rFonts w:cs="Arial"/>
        </w:rPr>
        <w:t>Un appel de cotisatio</w:t>
      </w:r>
      <w:r w:rsidR="00AB1574">
        <w:rPr>
          <w:rFonts w:cs="Arial"/>
        </w:rPr>
        <w:t xml:space="preserve">n a eu lieu et a rapporté  </w:t>
      </w:r>
      <w:r w:rsidR="00123689" w:rsidRPr="00123689">
        <w:rPr>
          <w:rFonts w:cs="Arial"/>
        </w:rPr>
        <w:t>9 350</w:t>
      </w:r>
      <w:r>
        <w:rPr>
          <w:rFonts w:cs="Arial"/>
        </w:rPr>
        <w:t xml:space="preserve"> euros.</w:t>
      </w:r>
      <w:r w:rsidR="003817BA">
        <w:rPr>
          <w:rFonts w:cs="Arial"/>
        </w:rPr>
        <w:t xml:space="preserve"> (</w:t>
      </w:r>
      <w:r w:rsidR="00123689">
        <w:rPr>
          <w:rFonts w:cs="Arial"/>
        </w:rPr>
        <w:t xml:space="preserve">888 euros de </w:t>
      </w:r>
      <w:r w:rsidR="009D2AAF">
        <w:rPr>
          <w:rFonts w:cs="Arial"/>
        </w:rPr>
        <w:t>moins que l’an passé, 10 238)</w:t>
      </w:r>
    </w:p>
    <w:p w14:paraId="18173D0D" w14:textId="58D41F45" w:rsidR="00B00DE6" w:rsidRDefault="003B27E4">
      <w:pPr>
        <w:pStyle w:val="Standard"/>
        <w:rPr>
          <w:rFonts w:cs="Arial"/>
        </w:rPr>
      </w:pPr>
      <w:r>
        <w:rPr>
          <w:rFonts w:cs="Arial"/>
        </w:rPr>
        <w:t>Chaque class</w:t>
      </w:r>
      <w:r w:rsidR="00123689">
        <w:rPr>
          <w:rFonts w:cs="Arial"/>
        </w:rPr>
        <w:t xml:space="preserve">e disposera de 20 </w:t>
      </w:r>
      <w:r w:rsidR="00AB1574">
        <w:rPr>
          <w:rFonts w:cs="Arial"/>
        </w:rPr>
        <w:t xml:space="preserve"> euros/élève </w:t>
      </w:r>
    </w:p>
    <w:p w14:paraId="4E8DD27F" w14:textId="5F989503" w:rsidR="00B00DE6" w:rsidRDefault="003B27E4">
      <w:pPr>
        <w:pStyle w:val="Standard"/>
        <w:rPr>
          <w:rFonts w:cs="Arial"/>
        </w:rPr>
      </w:pPr>
      <w:r>
        <w:rPr>
          <w:rFonts w:cs="Arial"/>
        </w:rPr>
        <w:t>Des abonnements ont été mis en place pour toutes les classes.</w:t>
      </w:r>
      <w:r w:rsidR="003817BA">
        <w:rPr>
          <w:rFonts w:cs="Arial"/>
        </w:rPr>
        <w:t xml:space="preserve"> (</w:t>
      </w:r>
      <w:proofErr w:type="gramStart"/>
      <w:r w:rsidR="00123689">
        <w:rPr>
          <w:rFonts w:cs="Arial"/>
        </w:rPr>
        <w:t>coût:</w:t>
      </w:r>
      <w:proofErr w:type="gramEnd"/>
      <w:r w:rsidR="00123689">
        <w:rPr>
          <w:rFonts w:cs="Arial"/>
        </w:rPr>
        <w:t xml:space="preserve"> environ 800 euros). Achat de livres pour partici</w:t>
      </w:r>
      <w:r w:rsidR="003817BA">
        <w:rPr>
          <w:rFonts w:cs="Arial"/>
        </w:rPr>
        <w:t>pation au Prix des Incorruptibl</w:t>
      </w:r>
      <w:r w:rsidR="00123689">
        <w:rPr>
          <w:rFonts w:cs="Arial"/>
        </w:rPr>
        <w:t xml:space="preserve">es : 900 euros. </w:t>
      </w:r>
    </w:p>
    <w:p w14:paraId="31D12383" w14:textId="3F784442" w:rsidR="00607F05" w:rsidRDefault="00290D46">
      <w:pPr>
        <w:pStyle w:val="Standard"/>
        <w:rPr>
          <w:rFonts w:cs="Arial"/>
        </w:rPr>
      </w:pPr>
      <w:r>
        <w:rPr>
          <w:rFonts w:cs="Arial"/>
        </w:rPr>
        <w:t>Les représentants de parents autorisent</w:t>
      </w:r>
      <w:r w:rsidR="009D2AAF">
        <w:rPr>
          <w:rFonts w:cs="Arial"/>
        </w:rPr>
        <w:t>-ils de nouveau</w:t>
      </w:r>
      <w:r>
        <w:rPr>
          <w:rFonts w:cs="Arial"/>
        </w:rPr>
        <w:t xml:space="preserve"> l’achat de masques supplémentaires pour les élèves</w:t>
      </w:r>
      <w:r w:rsidR="00D05F1B">
        <w:rPr>
          <w:rFonts w:cs="Arial"/>
        </w:rPr>
        <w:t xml:space="preserve"> </w:t>
      </w:r>
      <w:r w:rsidR="009D2AAF">
        <w:rPr>
          <w:rFonts w:cs="Arial"/>
        </w:rPr>
        <w:t>?</w:t>
      </w:r>
      <w:r w:rsidR="00123689">
        <w:rPr>
          <w:rFonts w:cs="Arial"/>
        </w:rPr>
        <w:t xml:space="preserve"> </w:t>
      </w:r>
      <w:r>
        <w:rPr>
          <w:rFonts w:cs="Arial"/>
        </w:rPr>
        <w:t>(dépannage en cas d’élastique cassé ou d’oubli du deuxième masque).</w:t>
      </w:r>
      <w:r w:rsidR="00C53399">
        <w:rPr>
          <w:rFonts w:cs="Arial"/>
        </w:rPr>
        <w:t xml:space="preserve"> Oui. </w:t>
      </w:r>
    </w:p>
    <w:p w14:paraId="3F4C161B" w14:textId="77777777" w:rsidR="00607F05" w:rsidRDefault="00607F05">
      <w:pPr>
        <w:pStyle w:val="Standard"/>
        <w:rPr>
          <w:rFonts w:cs="Arial"/>
        </w:rPr>
      </w:pPr>
    </w:p>
    <w:p w14:paraId="64F8E884" w14:textId="77777777" w:rsidR="00B00DE6" w:rsidRDefault="003B27E4">
      <w:pPr>
        <w:pStyle w:val="Standard"/>
        <w:jc w:val="both"/>
        <w:rPr>
          <w:b/>
          <w:bCs/>
          <w:iCs/>
          <w:u w:val="single"/>
        </w:rPr>
      </w:pPr>
      <w:r>
        <w:rPr>
          <w:b/>
          <w:bCs/>
          <w:iCs/>
          <w:u w:val="single"/>
        </w:rPr>
        <w:t>VI. Divers : questions posées par les associations.</w:t>
      </w:r>
    </w:p>
    <w:p w14:paraId="3BFD0092" w14:textId="77777777" w:rsidR="00B00DE6" w:rsidRDefault="00B00DE6">
      <w:pPr>
        <w:pStyle w:val="Standard"/>
        <w:jc w:val="both"/>
        <w:rPr>
          <w:b/>
          <w:bCs/>
          <w:iCs/>
          <w:u w:val="single"/>
        </w:rPr>
      </w:pPr>
    </w:p>
    <w:p w14:paraId="740BBB1A" w14:textId="33BD86F5" w:rsidR="00B00DE6" w:rsidRPr="0014055B" w:rsidRDefault="003B27E4">
      <w:pPr>
        <w:pStyle w:val="Standard"/>
        <w:jc w:val="both"/>
        <w:rPr>
          <w:iCs/>
        </w:rPr>
      </w:pPr>
      <w:r>
        <w:rPr>
          <w:iCs/>
          <w:u w:val="single"/>
        </w:rPr>
        <w:t>Poids des cartables :</w:t>
      </w:r>
      <w:r w:rsidR="00D05F1B">
        <w:rPr>
          <w:iCs/>
          <w:u w:val="single"/>
        </w:rPr>
        <w:t xml:space="preserve"> </w:t>
      </w:r>
      <w:r w:rsidR="0014055B" w:rsidRPr="0014055B">
        <w:rPr>
          <w:iCs/>
        </w:rPr>
        <w:t xml:space="preserve">beaucoup d’objets non scolaires dedans ; pas de solution trouvée. </w:t>
      </w:r>
    </w:p>
    <w:p w14:paraId="61C27A79" w14:textId="553B25D5" w:rsidR="00B00DE6" w:rsidRDefault="003B27E4">
      <w:pPr>
        <w:pStyle w:val="Standard"/>
        <w:jc w:val="both"/>
        <w:rPr>
          <w:iCs/>
          <w:u w:val="single"/>
        </w:rPr>
      </w:pPr>
      <w:r>
        <w:rPr>
          <w:iCs/>
          <w:u w:val="single"/>
        </w:rPr>
        <w:t>Restauration scolaire</w:t>
      </w:r>
      <w:r w:rsidR="00AB1574">
        <w:rPr>
          <w:iCs/>
          <w:u w:val="single"/>
        </w:rPr>
        <w:t xml:space="preserve"> : </w:t>
      </w:r>
      <w:r w:rsidR="009D2AAF">
        <w:rPr>
          <w:iCs/>
          <w:u w:val="single"/>
        </w:rPr>
        <w:t>yaourt et pain.</w:t>
      </w:r>
      <w:r w:rsidR="0014055B">
        <w:rPr>
          <w:iCs/>
        </w:rPr>
        <w:t xml:space="preserve"> Le nombre de morceaux de pain est limité (un à deux/enfant) afin que ceux-ci go</w:t>
      </w:r>
      <w:r w:rsidR="00077E7F">
        <w:rPr>
          <w:iCs/>
        </w:rPr>
        <w:t>û</w:t>
      </w:r>
      <w:r w:rsidR="0014055B">
        <w:rPr>
          <w:iCs/>
        </w:rPr>
        <w:t>tent réellement les plats proposés. Les yaourts ne peuvent être donnés en « rab » avant que tous les services soient passés ; sinon les élèves qui mangent en dernier risqueraient de ne plus avoir de choix.</w:t>
      </w:r>
    </w:p>
    <w:p w14:paraId="413ACAF9" w14:textId="3A3F64DB" w:rsidR="009D2AAF" w:rsidRPr="0014055B" w:rsidRDefault="009D2AAF">
      <w:pPr>
        <w:pStyle w:val="Standard"/>
        <w:jc w:val="both"/>
        <w:rPr>
          <w:iCs/>
        </w:rPr>
      </w:pPr>
      <w:r>
        <w:rPr>
          <w:iCs/>
          <w:u w:val="single"/>
        </w:rPr>
        <w:t xml:space="preserve">Propreté des sanitaires : </w:t>
      </w:r>
      <w:r w:rsidR="0014055B" w:rsidRPr="0014055B">
        <w:rPr>
          <w:iCs/>
        </w:rPr>
        <w:t xml:space="preserve">rien à signaler ; l’équipe d’entretien est très vigilante. </w:t>
      </w:r>
    </w:p>
    <w:p w14:paraId="7CE162D9" w14:textId="77777777" w:rsidR="00B00DE6" w:rsidRDefault="00B00DE6">
      <w:pPr>
        <w:pStyle w:val="Standard"/>
        <w:jc w:val="both"/>
        <w:rPr>
          <w:iCs/>
        </w:rPr>
      </w:pPr>
    </w:p>
    <w:p w14:paraId="4BA87966" w14:textId="070DB071" w:rsidR="00B00DE6" w:rsidRDefault="003B27E4">
      <w:pPr>
        <w:pStyle w:val="Standard"/>
        <w:rPr>
          <w:rFonts w:cs="Arial"/>
        </w:rPr>
      </w:pPr>
      <w:r>
        <w:t xml:space="preserve">                                           </w:t>
      </w:r>
      <w:r w:rsidR="0014055B">
        <w:rPr>
          <w:rFonts w:cs="Arial"/>
        </w:rPr>
        <w:t>La séance est levée à 20h15.</w:t>
      </w:r>
    </w:p>
    <w:p w14:paraId="3F327EF7" w14:textId="77777777" w:rsidR="00090F0F" w:rsidRDefault="00090F0F">
      <w:pPr>
        <w:pStyle w:val="Standard"/>
        <w:rPr>
          <w:rFonts w:cs="Arial"/>
        </w:rPr>
      </w:pPr>
    </w:p>
    <w:p w14:paraId="19460983" w14:textId="7B2E09CE" w:rsidR="00B00DE6" w:rsidRDefault="003B27E4">
      <w:pPr>
        <w:pStyle w:val="Standard"/>
      </w:pPr>
      <w:r>
        <w:rPr>
          <w:rFonts w:cs="Arial"/>
        </w:rPr>
        <w:t xml:space="preserve">Mme </w:t>
      </w:r>
      <w:r>
        <w:t>Morin-</w:t>
      </w:r>
      <w:proofErr w:type="spellStart"/>
      <w:r>
        <w:t>Iundt</w:t>
      </w:r>
      <w:proofErr w:type="spellEnd"/>
      <w:r>
        <w:t>, directrice, M</w:t>
      </w:r>
      <w:r w:rsidR="00D97CBC">
        <w:t xml:space="preserve">me </w:t>
      </w:r>
      <w:r w:rsidR="009D2AAF">
        <w:t xml:space="preserve">Gonultas, </w:t>
      </w:r>
      <w:r>
        <w:t xml:space="preserve"> FCPE, </w:t>
      </w:r>
      <w:r w:rsidR="009D2AAF">
        <w:t xml:space="preserve">          </w:t>
      </w:r>
      <w:proofErr w:type="spellStart"/>
      <w:r>
        <w:t>M.Strohl</w:t>
      </w:r>
      <w:proofErr w:type="spellEnd"/>
      <w:r>
        <w:t xml:space="preserve">, </w:t>
      </w:r>
      <w:proofErr w:type="spellStart"/>
      <w:r>
        <w:t>Ecol’o</w:t>
      </w:r>
      <w:proofErr w:type="spellEnd"/>
      <w:r>
        <w:t xml:space="preserve"> parents</w:t>
      </w:r>
    </w:p>
    <w:p w14:paraId="2EE796B2" w14:textId="77777777" w:rsidR="00B00DE6" w:rsidRDefault="00B00DE6">
      <w:pPr>
        <w:pStyle w:val="Standard"/>
      </w:pPr>
    </w:p>
    <w:p w14:paraId="058CF5AC" w14:textId="77777777" w:rsidR="00B00DE6" w:rsidRDefault="00B00DE6">
      <w:pPr>
        <w:pStyle w:val="Standard"/>
      </w:pPr>
    </w:p>
    <w:p w14:paraId="0BB97425" w14:textId="1C7FA381" w:rsidR="00B00DE6" w:rsidRDefault="003B27E4" w:rsidP="00D05F1B">
      <w:pPr>
        <w:pStyle w:val="Standard"/>
        <w:jc w:val="center"/>
        <w:rPr>
          <w:b/>
          <w:bCs/>
          <w:u w:val="single"/>
        </w:rPr>
      </w:pPr>
      <w:r>
        <w:rPr>
          <w:b/>
          <w:bCs/>
          <w:u w:val="single"/>
        </w:rPr>
        <w:t xml:space="preserve">Prochain conseil d’école : mardi </w:t>
      </w:r>
      <w:r w:rsidR="000A23B0">
        <w:rPr>
          <w:b/>
          <w:bCs/>
          <w:u w:val="single"/>
        </w:rPr>
        <w:t xml:space="preserve"> 8 février  </w:t>
      </w:r>
      <w:r w:rsidR="009D2AAF">
        <w:rPr>
          <w:b/>
          <w:bCs/>
          <w:u w:val="single"/>
        </w:rPr>
        <w:t xml:space="preserve"> </w:t>
      </w:r>
      <w:r w:rsidR="00D05F1B">
        <w:rPr>
          <w:b/>
          <w:bCs/>
          <w:u w:val="single"/>
        </w:rPr>
        <w:t>202</w:t>
      </w:r>
      <w:r w:rsidR="009D2AAF">
        <w:rPr>
          <w:b/>
          <w:bCs/>
          <w:u w:val="single"/>
        </w:rPr>
        <w:t>2</w:t>
      </w:r>
      <w:r>
        <w:rPr>
          <w:b/>
          <w:bCs/>
          <w:u w:val="single"/>
        </w:rPr>
        <w:t>, 18h15</w:t>
      </w:r>
    </w:p>
    <w:p w14:paraId="64A96CCE" w14:textId="77777777" w:rsidR="00B00DE6" w:rsidRDefault="00B00DE6">
      <w:pPr>
        <w:pStyle w:val="Standard"/>
      </w:pPr>
    </w:p>
    <w:p w14:paraId="52C011F9" w14:textId="77777777" w:rsidR="00B00DE6" w:rsidRDefault="00B00DE6">
      <w:pPr>
        <w:pStyle w:val="Standard"/>
      </w:pPr>
    </w:p>
    <w:sectPr w:rsidR="00B00DE6">
      <w:footerReference w:type="default" r:id="rId8"/>
      <w:pgSz w:w="11906" w:h="16838"/>
      <w:pgMar w:top="720" w:right="1134" w:bottom="851"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A2BA5" w14:textId="77777777" w:rsidR="004B5971" w:rsidRDefault="004B5971">
      <w:r>
        <w:separator/>
      </w:r>
    </w:p>
  </w:endnote>
  <w:endnote w:type="continuationSeparator" w:id="0">
    <w:p w14:paraId="0F0D77F4" w14:textId="77777777" w:rsidR="004B5971" w:rsidRDefault="004B5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3D308" w14:textId="77777777" w:rsidR="00DC5DD9" w:rsidRDefault="003B27E4">
    <w:pPr>
      <w:pStyle w:val="Pieddepage"/>
      <w:ind w:right="360"/>
    </w:pPr>
    <w:r>
      <w:rPr>
        <w:noProof/>
        <w:lang w:eastAsia="fr-FR"/>
      </w:rPr>
      <mc:AlternateContent>
        <mc:Choice Requires="wps">
          <w:drawing>
            <wp:anchor distT="0" distB="0" distL="114300" distR="114300" simplePos="0" relativeHeight="251659264" behindDoc="0" locked="0" layoutInCell="1" allowOverlap="1" wp14:anchorId="7BC9B43D" wp14:editId="04148DE9">
              <wp:simplePos x="0" y="0"/>
              <wp:positionH relativeFrom="margin">
                <wp:align>right</wp:align>
              </wp:positionH>
              <wp:positionV relativeFrom="paragraph">
                <wp:posOffset>722</wp:posOffset>
              </wp:positionV>
              <wp:extent cx="75566" cy="175263"/>
              <wp:effectExtent l="0" t="0" r="634" b="15237"/>
              <wp:wrapSquare wrapText="bothSides"/>
              <wp:docPr id="1" name="Cadre1"/>
              <wp:cNvGraphicFramePr/>
              <a:graphic xmlns:a="http://schemas.openxmlformats.org/drawingml/2006/main">
                <a:graphicData uri="http://schemas.microsoft.com/office/word/2010/wordprocessingShape">
                  <wps:wsp>
                    <wps:cNvSpPr txBox="1"/>
                    <wps:spPr>
                      <a:xfrm>
                        <a:off x="0" y="0"/>
                        <a:ext cx="75566" cy="175263"/>
                      </a:xfrm>
                      <a:prstGeom prst="rect">
                        <a:avLst/>
                      </a:prstGeom>
                      <a:noFill/>
                      <a:ln>
                        <a:noFill/>
                        <a:prstDash/>
                      </a:ln>
                    </wps:spPr>
                    <wps:txbx>
                      <w:txbxContent>
                        <w:p w14:paraId="17DF9F23" w14:textId="77777777" w:rsidR="00DC5DD9" w:rsidRDefault="003B27E4">
                          <w:pPr>
                            <w:pStyle w:val="Pieddepage"/>
                          </w:pPr>
                          <w:r>
                            <w:rPr>
                              <w:rStyle w:val="Numrodepage"/>
                            </w:rPr>
                            <w:fldChar w:fldCharType="begin"/>
                          </w:r>
                          <w:r>
                            <w:rPr>
                              <w:rStyle w:val="Numrodepage"/>
                            </w:rPr>
                            <w:instrText xml:space="preserve"> PAGE </w:instrText>
                          </w:r>
                          <w:r>
                            <w:rPr>
                              <w:rStyle w:val="Numrodepage"/>
                            </w:rPr>
                            <w:fldChar w:fldCharType="separate"/>
                          </w:r>
                          <w:r w:rsidR="009E5187">
                            <w:rPr>
                              <w:rStyle w:val="Numrodepage"/>
                              <w:noProof/>
                            </w:rPr>
                            <w:t>2</w:t>
                          </w:r>
                          <w:r>
                            <w:rPr>
                              <w:rStyle w:val="Numrodepage"/>
                            </w:rPr>
                            <w:fldChar w:fldCharType="end"/>
                          </w:r>
                        </w:p>
                      </w:txbxContent>
                    </wps:txbx>
                    <wps:bodyPr vert="horz" wrap="square" lIns="0" tIns="0" rIns="0" bIns="0" anchor="t" anchorCtr="0" compatLnSpc="0">
                      <a:noAutofit/>
                    </wps:bodyPr>
                  </wps:wsp>
                </a:graphicData>
              </a:graphic>
            </wp:anchor>
          </w:drawing>
        </mc:Choice>
        <mc:Fallback>
          <w:pict>
            <v:shapetype w14:anchorId="7BC9B43D" id="_x0000_t202" coordsize="21600,21600" o:spt="202" path="m,l,21600r21600,l21600,xe">
              <v:stroke joinstyle="miter"/>
              <v:path gradientshapeok="t" o:connecttype="rect"/>
            </v:shapetype>
            <v:shape id="Cadre1" o:spid="_x0000_s1026" type="#_x0000_t202" style="position:absolute;margin-left:-45.25pt;margin-top:.05pt;width:5.95pt;height:13.8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" filled="f" stroked="f">
              <v:textbox inset="0,0,0,0">
                <w:txbxContent>
                  <w:p w14:paraId="17DF9F23" w14:textId="77777777" w:rsidR="00DC5DD9" w:rsidRDefault="003B27E4">
                    <w:pPr>
                      <w:pStyle w:val="Pieddepage"/>
                    </w:pPr>
                    <w:r>
                      <w:rPr>
                        <w:rStyle w:val="Numrodepage"/>
                      </w:rPr>
                      <w:fldChar w:fldCharType="begin"/>
                    </w:r>
                    <w:r>
                      <w:rPr>
                        <w:rStyle w:val="Numrodepage"/>
                      </w:rPr>
                      <w:instrText xml:space="preserve"> PAGE </w:instrText>
                    </w:r>
                    <w:r>
                      <w:rPr>
                        <w:rStyle w:val="Numrodepage"/>
                      </w:rPr>
                      <w:fldChar w:fldCharType="separate"/>
                    </w:r>
                    <w:r w:rsidR="009E5187">
                      <w:rPr>
                        <w:rStyle w:val="Numrodepage"/>
                        <w:noProof/>
                      </w:rPr>
                      <w:t>2</w:t>
                    </w:r>
                    <w:r>
                      <w:rPr>
                        <w:rStyle w:val="Numrodepage"/>
                      </w:rPr>
                      <w:fldChar w:fldCharType="end"/>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D60B8" w14:textId="77777777" w:rsidR="004B5971" w:rsidRDefault="004B5971">
      <w:r>
        <w:rPr>
          <w:color w:val="000000"/>
        </w:rPr>
        <w:separator/>
      </w:r>
    </w:p>
  </w:footnote>
  <w:footnote w:type="continuationSeparator" w:id="0">
    <w:p w14:paraId="131AD4C6" w14:textId="77777777" w:rsidR="004B5971" w:rsidRDefault="004B5971">
      <w:r>
        <w:continuationSeparator/>
      </w:r>
    </w:p>
  </w:footnote>
  <w:footnote w:id="1">
    <w:p w14:paraId="2394DFF7" w14:textId="1FCA7A24" w:rsidR="00B00DE6" w:rsidRDefault="007012C5">
      <w:pPr>
        <w:pStyle w:val="Footnote"/>
      </w:pPr>
      <w:r>
        <w:rPr>
          <w:rStyle w:val="Appelnotedebasdep"/>
        </w:rPr>
        <w:t>1</w:t>
      </w:r>
      <w:r w:rsidR="003B27E4">
        <w:t>Le parcours d'éducation artistique et culturelle</w:t>
      </w:r>
    </w:p>
  </w:footnote>
  <w:footnote w:id="2">
    <w:p w14:paraId="2160C2AD" w14:textId="77777777" w:rsidR="00B00DE6" w:rsidRDefault="003B27E4">
      <w:pPr>
        <w:pStyle w:val="Footnote"/>
      </w:pPr>
      <w:r>
        <w:rPr>
          <w:rStyle w:val="Appelnotedebasdep"/>
        </w:rPr>
        <w:footnoteRef/>
      </w:r>
      <w:r>
        <w:t>Le plan particulier de mise en sûreté</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1264"/>
    <w:multiLevelType w:val="multilevel"/>
    <w:tmpl w:val="57781142"/>
    <w:styleLink w:val="WW8Num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15:restartNumberingAfterBreak="0">
    <w:nsid w:val="08DD2A44"/>
    <w:multiLevelType w:val="multilevel"/>
    <w:tmpl w:val="5322B784"/>
    <w:styleLink w:val="WWOutlineListStyle1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 w15:restartNumberingAfterBreak="0">
    <w:nsid w:val="0BD04A7F"/>
    <w:multiLevelType w:val="multilevel"/>
    <w:tmpl w:val="4E54630E"/>
    <w:styleLink w:val="WWNum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0C97351A"/>
    <w:multiLevelType w:val="hybridMultilevel"/>
    <w:tmpl w:val="087CDCCA"/>
    <w:lvl w:ilvl="0" w:tplc="040C0001">
      <w:start w:val="1"/>
      <w:numFmt w:val="bullet"/>
      <w:lvlText w:val=""/>
      <w:lvlJc w:val="left"/>
      <w:pPr>
        <w:ind w:left="1155" w:hanging="360"/>
      </w:pPr>
      <w:rPr>
        <w:rFonts w:ascii="Symbol" w:hAnsi="Symbol" w:hint="default"/>
      </w:rPr>
    </w:lvl>
    <w:lvl w:ilvl="1" w:tplc="040C0003" w:tentative="1">
      <w:start w:val="1"/>
      <w:numFmt w:val="bullet"/>
      <w:lvlText w:val="o"/>
      <w:lvlJc w:val="left"/>
      <w:pPr>
        <w:ind w:left="1875" w:hanging="360"/>
      </w:pPr>
      <w:rPr>
        <w:rFonts w:ascii="Courier New" w:hAnsi="Courier New" w:cs="Courier New" w:hint="default"/>
      </w:rPr>
    </w:lvl>
    <w:lvl w:ilvl="2" w:tplc="040C0005" w:tentative="1">
      <w:start w:val="1"/>
      <w:numFmt w:val="bullet"/>
      <w:lvlText w:val=""/>
      <w:lvlJc w:val="left"/>
      <w:pPr>
        <w:ind w:left="2595" w:hanging="360"/>
      </w:pPr>
      <w:rPr>
        <w:rFonts w:ascii="Wingdings" w:hAnsi="Wingdings" w:hint="default"/>
      </w:rPr>
    </w:lvl>
    <w:lvl w:ilvl="3" w:tplc="040C0001" w:tentative="1">
      <w:start w:val="1"/>
      <w:numFmt w:val="bullet"/>
      <w:lvlText w:val=""/>
      <w:lvlJc w:val="left"/>
      <w:pPr>
        <w:ind w:left="3315" w:hanging="360"/>
      </w:pPr>
      <w:rPr>
        <w:rFonts w:ascii="Symbol" w:hAnsi="Symbol" w:hint="default"/>
      </w:rPr>
    </w:lvl>
    <w:lvl w:ilvl="4" w:tplc="040C0003" w:tentative="1">
      <w:start w:val="1"/>
      <w:numFmt w:val="bullet"/>
      <w:lvlText w:val="o"/>
      <w:lvlJc w:val="left"/>
      <w:pPr>
        <w:ind w:left="4035" w:hanging="360"/>
      </w:pPr>
      <w:rPr>
        <w:rFonts w:ascii="Courier New" w:hAnsi="Courier New" w:cs="Courier New" w:hint="default"/>
      </w:rPr>
    </w:lvl>
    <w:lvl w:ilvl="5" w:tplc="040C0005" w:tentative="1">
      <w:start w:val="1"/>
      <w:numFmt w:val="bullet"/>
      <w:lvlText w:val=""/>
      <w:lvlJc w:val="left"/>
      <w:pPr>
        <w:ind w:left="4755" w:hanging="360"/>
      </w:pPr>
      <w:rPr>
        <w:rFonts w:ascii="Wingdings" w:hAnsi="Wingdings" w:hint="default"/>
      </w:rPr>
    </w:lvl>
    <w:lvl w:ilvl="6" w:tplc="040C0001" w:tentative="1">
      <w:start w:val="1"/>
      <w:numFmt w:val="bullet"/>
      <w:lvlText w:val=""/>
      <w:lvlJc w:val="left"/>
      <w:pPr>
        <w:ind w:left="5475" w:hanging="360"/>
      </w:pPr>
      <w:rPr>
        <w:rFonts w:ascii="Symbol" w:hAnsi="Symbol" w:hint="default"/>
      </w:rPr>
    </w:lvl>
    <w:lvl w:ilvl="7" w:tplc="040C0003" w:tentative="1">
      <w:start w:val="1"/>
      <w:numFmt w:val="bullet"/>
      <w:lvlText w:val="o"/>
      <w:lvlJc w:val="left"/>
      <w:pPr>
        <w:ind w:left="6195" w:hanging="360"/>
      </w:pPr>
      <w:rPr>
        <w:rFonts w:ascii="Courier New" w:hAnsi="Courier New" w:cs="Courier New" w:hint="default"/>
      </w:rPr>
    </w:lvl>
    <w:lvl w:ilvl="8" w:tplc="040C0005" w:tentative="1">
      <w:start w:val="1"/>
      <w:numFmt w:val="bullet"/>
      <w:lvlText w:val=""/>
      <w:lvlJc w:val="left"/>
      <w:pPr>
        <w:ind w:left="6915" w:hanging="360"/>
      </w:pPr>
      <w:rPr>
        <w:rFonts w:ascii="Wingdings" w:hAnsi="Wingdings" w:hint="default"/>
      </w:rPr>
    </w:lvl>
  </w:abstractNum>
  <w:abstractNum w:abstractNumId="4" w15:restartNumberingAfterBreak="0">
    <w:nsid w:val="0DB04D50"/>
    <w:multiLevelType w:val="multilevel"/>
    <w:tmpl w:val="8652961A"/>
    <w:styleLink w:val="WWOutlineListStyle1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11A776FE"/>
    <w:multiLevelType w:val="multilevel"/>
    <w:tmpl w:val="89145F04"/>
    <w:styleLink w:val="WWOutlineListStyle26"/>
    <w:lvl w:ilvl="0">
      <w:start w:val="1"/>
      <w:numFmt w:val="decimal"/>
      <w:pStyle w:val="Titre1"/>
      <w:lvlText w:val="%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24A33DA0"/>
    <w:multiLevelType w:val="multilevel"/>
    <w:tmpl w:val="D84C6B6C"/>
    <w:styleLink w:val="WWOutlineListStyle1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25183A68"/>
    <w:multiLevelType w:val="multilevel"/>
    <w:tmpl w:val="AE0A4ED0"/>
    <w:styleLink w:val="WWOutlineListStyle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294A476F"/>
    <w:multiLevelType w:val="multilevel"/>
    <w:tmpl w:val="66F8D506"/>
    <w:styleLink w:val="WWOutlineListStyle23"/>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2AFB2909"/>
    <w:multiLevelType w:val="multilevel"/>
    <w:tmpl w:val="D0AC15B4"/>
    <w:styleLink w:val="WWOutlineListStyle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2D332CF0"/>
    <w:multiLevelType w:val="multilevel"/>
    <w:tmpl w:val="5F70DA80"/>
    <w:styleLink w:val="WW8Num2"/>
    <w:lvl w:ilvl="0">
      <w:numFmt w:val="bullet"/>
      <w:lvlText w:val="-"/>
      <w:lvlJc w:val="left"/>
      <w:rPr>
        <w:rFonts w:ascii="Times New Roman" w:hAnsi="Times New Roman"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11" w15:restartNumberingAfterBreak="0">
    <w:nsid w:val="31890964"/>
    <w:multiLevelType w:val="multilevel"/>
    <w:tmpl w:val="D43A71C4"/>
    <w:styleLink w:val="WWOutlineListStyle"/>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32B21DB9"/>
    <w:multiLevelType w:val="multilevel"/>
    <w:tmpl w:val="E37EF890"/>
    <w:styleLink w:val="WWOutlineListStyle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2C6045D"/>
    <w:multiLevelType w:val="multilevel"/>
    <w:tmpl w:val="158876D2"/>
    <w:styleLink w:val="WWOutlineListStyle20"/>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4" w15:restartNumberingAfterBreak="0">
    <w:nsid w:val="332B2E9C"/>
    <w:multiLevelType w:val="multilevel"/>
    <w:tmpl w:val="C8A4DAFA"/>
    <w:styleLink w:val="WWOutlineListStyle3"/>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34E73BC3"/>
    <w:multiLevelType w:val="multilevel"/>
    <w:tmpl w:val="BDB2CBBC"/>
    <w:styleLink w:val="WWOutlineListStyle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6" w15:restartNumberingAfterBreak="0">
    <w:nsid w:val="3BEB5F34"/>
    <w:multiLevelType w:val="multilevel"/>
    <w:tmpl w:val="40FC7CCA"/>
    <w:styleLink w:val="WWOutlineListStyle25"/>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1F22895"/>
    <w:multiLevelType w:val="multilevel"/>
    <w:tmpl w:val="4876516E"/>
    <w:styleLink w:val="WWOutlineListStyle2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447E5A5C"/>
    <w:multiLevelType w:val="multilevel"/>
    <w:tmpl w:val="AB4E6642"/>
    <w:styleLink w:val="WWOutlineListStyle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9" w15:restartNumberingAfterBreak="0">
    <w:nsid w:val="4C9543C5"/>
    <w:multiLevelType w:val="multilevel"/>
    <w:tmpl w:val="25ACBBC2"/>
    <w:styleLink w:val="WWOutlineListStyle1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0" w15:restartNumberingAfterBreak="0">
    <w:nsid w:val="504C2DF9"/>
    <w:multiLevelType w:val="multilevel"/>
    <w:tmpl w:val="A5C86D6A"/>
    <w:styleLink w:val="WWOutlineListStyle13"/>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1" w15:restartNumberingAfterBreak="0">
    <w:nsid w:val="593872FA"/>
    <w:multiLevelType w:val="multilevel"/>
    <w:tmpl w:val="400442EE"/>
    <w:styleLink w:val="WWOutlineListStyle17"/>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63AA4FC4"/>
    <w:multiLevelType w:val="multilevel"/>
    <w:tmpl w:val="ACBACB08"/>
    <w:styleLink w:val="WWOutlineListStyle2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6AF6310B"/>
    <w:multiLevelType w:val="multilevel"/>
    <w:tmpl w:val="4C7230EC"/>
    <w:styleLink w:val="Outline"/>
    <w:lvl w:ilvl="0">
      <w:start w:val="1"/>
      <w:numFmt w:val="decimal"/>
      <w:lvlText w:val="%1."/>
      <w:lvlJc w:val="left"/>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4" w15:restartNumberingAfterBreak="0">
    <w:nsid w:val="6B5F7C50"/>
    <w:multiLevelType w:val="multilevel"/>
    <w:tmpl w:val="A87C4C00"/>
    <w:styleLink w:val="WWNum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5" w15:restartNumberingAfterBreak="0">
    <w:nsid w:val="6C067F93"/>
    <w:multiLevelType w:val="multilevel"/>
    <w:tmpl w:val="E95622D2"/>
    <w:styleLink w:val="WWOutlineListStyle12"/>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6" w15:restartNumberingAfterBreak="0">
    <w:nsid w:val="6CB77972"/>
    <w:multiLevelType w:val="multilevel"/>
    <w:tmpl w:val="A5DEA5A6"/>
    <w:styleLink w:val="WWOutlineListStyle7"/>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7" w15:restartNumberingAfterBreak="0">
    <w:nsid w:val="6DDC52DF"/>
    <w:multiLevelType w:val="multilevel"/>
    <w:tmpl w:val="045698A8"/>
    <w:styleLink w:val="WWOutlineListStyle24"/>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6E020D8B"/>
    <w:multiLevelType w:val="multilevel"/>
    <w:tmpl w:val="66A8D386"/>
    <w:styleLink w:val="WWOutlineListStyle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9" w15:restartNumberingAfterBreak="0">
    <w:nsid w:val="6EBC7801"/>
    <w:multiLevelType w:val="multilevel"/>
    <w:tmpl w:val="28742D64"/>
    <w:styleLink w:val="WW8Num3"/>
    <w:lvl w:ilvl="0">
      <w:numFmt w:val="bullet"/>
      <w:lvlText w:val="-"/>
      <w:lvlJc w:val="left"/>
      <w:rPr>
        <w:rFonts w:ascii="Times New Roman" w:hAnsi="Times New Roman"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0" w15:restartNumberingAfterBreak="0">
    <w:nsid w:val="76F57362"/>
    <w:multiLevelType w:val="multilevel"/>
    <w:tmpl w:val="6ECC20C8"/>
    <w:styleLink w:val="WWOutlineListStyle19"/>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15:restartNumberingAfterBreak="0">
    <w:nsid w:val="78A23A69"/>
    <w:multiLevelType w:val="multilevel"/>
    <w:tmpl w:val="FB72CF1E"/>
    <w:styleLink w:val="WWOutlineListStyle1"/>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2" w15:restartNumberingAfterBreak="0">
    <w:nsid w:val="7C9F3EFD"/>
    <w:multiLevelType w:val="multilevel"/>
    <w:tmpl w:val="70FA84B2"/>
    <w:styleLink w:val="WWOutlineListStyle16"/>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3" w15:restartNumberingAfterBreak="0">
    <w:nsid w:val="7E8176B7"/>
    <w:multiLevelType w:val="multilevel"/>
    <w:tmpl w:val="38C6558E"/>
    <w:styleLink w:val="WWOutlineListStyle18"/>
    <w:lvl w:ilvl="0">
      <w:start w:val="1"/>
      <w:numFmt w:val="decimal"/>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16"/>
  </w:num>
  <w:num w:numId="3">
    <w:abstractNumId w:val="27"/>
  </w:num>
  <w:num w:numId="4">
    <w:abstractNumId w:val="23"/>
  </w:num>
  <w:num w:numId="5">
    <w:abstractNumId w:val="8"/>
  </w:num>
  <w:num w:numId="6">
    <w:abstractNumId w:val="22"/>
  </w:num>
  <w:num w:numId="7">
    <w:abstractNumId w:val="17"/>
  </w:num>
  <w:num w:numId="8">
    <w:abstractNumId w:val="13"/>
  </w:num>
  <w:num w:numId="9">
    <w:abstractNumId w:val="30"/>
  </w:num>
  <w:num w:numId="10">
    <w:abstractNumId w:val="33"/>
  </w:num>
  <w:num w:numId="11">
    <w:abstractNumId w:val="21"/>
  </w:num>
  <w:num w:numId="12">
    <w:abstractNumId w:val="32"/>
  </w:num>
  <w:num w:numId="13">
    <w:abstractNumId w:val="6"/>
  </w:num>
  <w:num w:numId="14">
    <w:abstractNumId w:val="19"/>
  </w:num>
  <w:num w:numId="15">
    <w:abstractNumId w:val="20"/>
  </w:num>
  <w:num w:numId="16">
    <w:abstractNumId w:val="25"/>
  </w:num>
  <w:num w:numId="17">
    <w:abstractNumId w:val="4"/>
  </w:num>
  <w:num w:numId="18">
    <w:abstractNumId w:val="1"/>
  </w:num>
  <w:num w:numId="19">
    <w:abstractNumId w:val="28"/>
  </w:num>
  <w:num w:numId="20">
    <w:abstractNumId w:val="7"/>
  </w:num>
  <w:num w:numId="21">
    <w:abstractNumId w:val="26"/>
  </w:num>
  <w:num w:numId="22">
    <w:abstractNumId w:val="12"/>
  </w:num>
  <w:num w:numId="23">
    <w:abstractNumId w:val="15"/>
  </w:num>
  <w:num w:numId="24">
    <w:abstractNumId w:val="18"/>
  </w:num>
  <w:num w:numId="25">
    <w:abstractNumId w:val="14"/>
  </w:num>
  <w:num w:numId="26">
    <w:abstractNumId w:val="9"/>
  </w:num>
  <w:num w:numId="27">
    <w:abstractNumId w:val="31"/>
  </w:num>
  <w:num w:numId="28">
    <w:abstractNumId w:val="11"/>
  </w:num>
  <w:num w:numId="29">
    <w:abstractNumId w:val="0"/>
  </w:num>
  <w:num w:numId="30">
    <w:abstractNumId w:val="10"/>
  </w:num>
  <w:num w:numId="31">
    <w:abstractNumId w:val="29"/>
  </w:num>
  <w:num w:numId="32">
    <w:abstractNumId w:val="24"/>
  </w:num>
  <w:num w:numId="33">
    <w:abstractNumId w:val="2"/>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DE6"/>
    <w:rsid w:val="00074E2A"/>
    <w:rsid w:val="00077E7F"/>
    <w:rsid w:val="00090F0F"/>
    <w:rsid w:val="0009218D"/>
    <w:rsid w:val="000A23B0"/>
    <w:rsid w:val="000A716A"/>
    <w:rsid w:val="000D0DFE"/>
    <w:rsid w:val="000D5755"/>
    <w:rsid w:val="00123689"/>
    <w:rsid w:val="0012411F"/>
    <w:rsid w:val="0014055B"/>
    <w:rsid w:val="00182EA7"/>
    <w:rsid w:val="001A7B1E"/>
    <w:rsid w:val="001B49F4"/>
    <w:rsid w:val="001E31E7"/>
    <w:rsid w:val="002252A6"/>
    <w:rsid w:val="0023213D"/>
    <w:rsid w:val="0025559F"/>
    <w:rsid w:val="00290D46"/>
    <w:rsid w:val="00323BB5"/>
    <w:rsid w:val="00332D3A"/>
    <w:rsid w:val="00335240"/>
    <w:rsid w:val="003817BA"/>
    <w:rsid w:val="003B27E4"/>
    <w:rsid w:val="004209CC"/>
    <w:rsid w:val="00452455"/>
    <w:rsid w:val="00476067"/>
    <w:rsid w:val="004B5971"/>
    <w:rsid w:val="004C2B5C"/>
    <w:rsid w:val="004D53BD"/>
    <w:rsid w:val="005509D8"/>
    <w:rsid w:val="005C497F"/>
    <w:rsid w:val="00607F05"/>
    <w:rsid w:val="00616557"/>
    <w:rsid w:val="00622B8B"/>
    <w:rsid w:val="0063588B"/>
    <w:rsid w:val="006A1391"/>
    <w:rsid w:val="006A7CDE"/>
    <w:rsid w:val="006E3D1A"/>
    <w:rsid w:val="007012C5"/>
    <w:rsid w:val="00795305"/>
    <w:rsid w:val="00797B58"/>
    <w:rsid w:val="007C0390"/>
    <w:rsid w:val="007C3551"/>
    <w:rsid w:val="007D413B"/>
    <w:rsid w:val="00827E4E"/>
    <w:rsid w:val="00855249"/>
    <w:rsid w:val="00937925"/>
    <w:rsid w:val="00994C30"/>
    <w:rsid w:val="009D2AAF"/>
    <w:rsid w:val="009E5187"/>
    <w:rsid w:val="00A142AF"/>
    <w:rsid w:val="00A5518F"/>
    <w:rsid w:val="00AB1574"/>
    <w:rsid w:val="00B00DE6"/>
    <w:rsid w:val="00B020CC"/>
    <w:rsid w:val="00B143D9"/>
    <w:rsid w:val="00B46E47"/>
    <w:rsid w:val="00BC6CD4"/>
    <w:rsid w:val="00C5238D"/>
    <w:rsid w:val="00C53399"/>
    <w:rsid w:val="00C558E5"/>
    <w:rsid w:val="00CD45F7"/>
    <w:rsid w:val="00CE25A6"/>
    <w:rsid w:val="00CE7982"/>
    <w:rsid w:val="00CF4386"/>
    <w:rsid w:val="00D05F1B"/>
    <w:rsid w:val="00D97CBC"/>
    <w:rsid w:val="00E450E7"/>
    <w:rsid w:val="00E62DF2"/>
    <w:rsid w:val="00E949B1"/>
    <w:rsid w:val="00EE7100"/>
    <w:rsid w:val="00EF7B0C"/>
    <w:rsid w:val="00F306A6"/>
    <w:rsid w:val="00FD513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218E0"/>
  <w15:docId w15:val="{DD612CB1-A6F4-4E1A-8561-D7E8F84DDE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Mangal"/>
        <w:kern w:val="3"/>
        <w:sz w:val="24"/>
        <w:szCs w:val="24"/>
        <w:lang w:val="fr-FR"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Titre1">
    <w:name w:val="heading 1"/>
    <w:basedOn w:val="Standard"/>
    <w:next w:val="Standard"/>
    <w:pPr>
      <w:keepNext/>
      <w:numPr>
        <w:numId w:val="1"/>
      </w:numPr>
      <w:tabs>
        <w:tab w:val="left" w:pos="0"/>
      </w:tabs>
      <w:outlineLvl w:val="0"/>
    </w:pPr>
    <w:rPr>
      <w:rFonts w:eastAsia="Arial Unicode MS"/>
      <w:b/>
      <w:bCs/>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WWOutlineListStyle26">
    <w:name w:val="WW_OutlineListStyle_26"/>
    <w:basedOn w:val="Aucuneliste"/>
    <w:pPr>
      <w:numPr>
        <w:numId w:val="1"/>
      </w:numPr>
    </w:pPr>
  </w:style>
  <w:style w:type="paragraph" w:customStyle="1" w:styleId="Standard">
    <w:name w:val="Standard"/>
    <w:pPr>
      <w:widowControl/>
      <w:suppressAutoHyphens/>
    </w:pPr>
    <w:rPr>
      <w:rFonts w:eastAsia="Times New Roman" w:cs="Times New Roman"/>
      <w:lang w:bidi="ar-SA"/>
    </w:rPr>
  </w:style>
  <w:style w:type="paragraph" w:customStyle="1" w:styleId="Heading">
    <w:name w:val="Heading"/>
    <w:basedOn w:val="Standard"/>
    <w:next w:val="Textbody"/>
    <w:pPr>
      <w:keepNext/>
      <w:spacing w:before="240" w:after="120"/>
    </w:pPr>
    <w:rPr>
      <w:rFonts w:ascii="Arial" w:eastAsia="Microsoft YaHei" w:hAnsi="Arial" w:cs="Mangal"/>
      <w:sz w:val="28"/>
      <w:szCs w:val="28"/>
    </w:rPr>
  </w:style>
  <w:style w:type="paragraph" w:customStyle="1" w:styleId="Textbody">
    <w:name w:val="Text body"/>
    <w:basedOn w:val="Standard"/>
    <w:pPr>
      <w:tabs>
        <w:tab w:val="left" w:pos="1140"/>
      </w:tabs>
    </w:pPr>
    <w:rPr>
      <w:rFonts w:ascii="Verdana" w:eastAsia="Verdana" w:hAnsi="Verdana" w:cs="Verdana"/>
      <w:sz w:val="16"/>
      <w:szCs w:val="16"/>
    </w:rPr>
  </w:style>
  <w:style w:type="paragraph" w:styleId="Liste">
    <w:name w:val="List"/>
    <w:basedOn w:val="Textbody"/>
    <w:rPr>
      <w:rFonts w:cs="Tahoma"/>
    </w:rPr>
  </w:style>
  <w:style w:type="paragraph" w:styleId="Lgende">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Titre10">
    <w:name w:val="Titre1"/>
    <w:basedOn w:val="Standard"/>
    <w:next w:val="Textbody"/>
    <w:pPr>
      <w:keepNext/>
      <w:spacing w:before="240" w:after="120"/>
    </w:pPr>
    <w:rPr>
      <w:rFonts w:ascii="Arial" w:eastAsia="Lucida Sans Unicode" w:hAnsi="Arial" w:cs="Tahoma"/>
      <w:sz w:val="28"/>
      <w:szCs w:val="28"/>
    </w:rPr>
  </w:style>
  <w:style w:type="paragraph" w:customStyle="1" w:styleId="Lgende1">
    <w:name w:val="Légende1"/>
    <w:basedOn w:val="Standard"/>
    <w:pPr>
      <w:suppressLineNumbers/>
      <w:spacing w:before="120" w:after="120"/>
    </w:pPr>
    <w:rPr>
      <w:rFonts w:cs="Tahoma"/>
      <w:i/>
      <w:iCs/>
    </w:rPr>
  </w:style>
  <w:style w:type="paragraph" w:customStyle="1" w:styleId="Rpertoire">
    <w:name w:val="Répertoire"/>
    <w:basedOn w:val="Standard"/>
    <w:pPr>
      <w:suppressLineNumbers/>
    </w:pPr>
    <w:rPr>
      <w:rFonts w:cs="Tahoma"/>
    </w:rPr>
  </w:style>
  <w:style w:type="paragraph" w:customStyle="1" w:styleId="Retraitcorpsdetexte21">
    <w:name w:val="Retrait corps de texte 21"/>
    <w:basedOn w:val="Standard"/>
    <w:pPr>
      <w:tabs>
        <w:tab w:val="left" w:pos="1944"/>
      </w:tabs>
      <w:ind w:left="720"/>
    </w:pPr>
    <w:rPr>
      <w:rFonts w:ascii="Verdana" w:eastAsia="Verdana" w:hAnsi="Verdana" w:cs="Verdana"/>
      <w:sz w:val="16"/>
      <w:szCs w:val="16"/>
    </w:rPr>
  </w:style>
  <w:style w:type="paragraph" w:customStyle="1" w:styleId="Retraitcorpsdetexte31">
    <w:name w:val="Retrait corps de texte 31"/>
    <w:basedOn w:val="Standard"/>
    <w:pPr>
      <w:ind w:left="709"/>
    </w:pPr>
    <w:rPr>
      <w:rFonts w:ascii="Verdana" w:eastAsia="Verdana" w:hAnsi="Verdana" w:cs="Verdana"/>
      <w:sz w:val="16"/>
      <w:szCs w:val="16"/>
    </w:rPr>
  </w:style>
  <w:style w:type="paragraph" w:customStyle="1" w:styleId="Textbodyindent">
    <w:name w:val="Text body indent"/>
    <w:basedOn w:val="Standard"/>
    <w:pPr>
      <w:tabs>
        <w:tab w:val="left" w:pos="2400"/>
      </w:tabs>
      <w:ind w:left="1260" w:hanging="1260"/>
    </w:pPr>
    <w:rPr>
      <w:rFonts w:ascii="Verdana" w:eastAsia="Verdana" w:hAnsi="Verdana" w:cs="Verdana"/>
      <w:sz w:val="16"/>
      <w:szCs w:val="16"/>
    </w:rPr>
  </w:style>
  <w:style w:type="paragraph" w:styleId="Pieddepage">
    <w:name w:val="footer"/>
    <w:basedOn w:val="Standard"/>
    <w:pPr>
      <w:suppressLineNumbers/>
      <w:tabs>
        <w:tab w:val="center" w:pos="4819"/>
        <w:tab w:val="right" w:pos="9638"/>
      </w:tabs>
    </w:pPr>
  </w:style>
  <w:style w:type="paragraph" w:customStyle="1" w:styleId="Framecontents">
    <w:name w:val="Frame contents"/>
    <w:basedOn w:val="Textbody"/>
  </w:style>
  <w:style w:type="paragraph" w:styleId="En-tte">
    <w:name w:val="header"/>
    <w:basedOn w:val="Standard"/>
    <w:pPr>
      <w:suppressLineNumbers/>
      <w:tabs>
        <w:tab w:val="center" w:pos="4819"/>
        <w:tab w:val="right" w:pos="9638"/>
      </w:tabs>
    </w:pPr>
  </w:style>
  <w:style w:type="paragraph" w:styleId="Paragraphedeliste">
    <w:name w:val="List Paragraph"/>
    <w:basedOn w:val="Standard"/>
    <w:uiPriority w:val="34"/>
    <w:qFormat/>
    <w:pPr>
      <w:spacing w:after="200"/>
      <w:ind w:left="720"/>
    </w:pPr>
  </w:style>
  <w:style w:type="paragraph" w:styleId="Textedebulles">
    <w:name w:val="Balloon Text"/>
    <w:basedOn w:val="Normal"/>
    <w:rPr>
      <w:rFonts w:ascii="Segoe UI" w:eastAsia="Segoe UI" w:hAnsi="Segoe UI" w:cs="Segoe UI"/>
      <w:sz w:val="18"/>
      <w:szCs w:val="16"/>
    </w:rPr>
  </w:style>
  <w:style w:type="paragraph" w:customStyle="1" w:styleId="Footnote">
    <w:name w:val="Footnote"/>
    <w:basedOn w:val="Standard"/>
    <w:pPr>
      <w:suppressLineNumbers/>
      <w:ind w:left="339" w:hanging="339"/>
    </w:pPr>
    <w:rPr>
      <w:sz w:val="20"/>
      <w:szCs w:val="20"/>
    </w:rPr>
  </w:style>
  <w:style w:type="paragraph" w:customStyle="1" w:styleId="Endnote">
    <w:name w:val="Endnote"/>
    <w:basedOn w:val="Standard"/>
    <w:pPr>
      <w:suppressLineNumbers/>
      <w:ind w:left="339" w:hanging="339"/>
    </w:pPr>
    <w:rPr>
      <w:sz w:val="20"/>
      <w:szCs w:val="20"/>
    </w:rPr>
  </w:style>
  <w:style w:type="character" w:customStyle="1" w:styleId="WW8Num2z0">
    <w:name w:val="WW8Num2z0"/>
    <w:rPr>
      <w:rFonts w:ascii="Symbol" w:eastAsia="Symbol" w:hAnsi="Symbol" w:cs="Symbol"/>
    </w:rPr>
  </w:style>
  <w:style w:type="character" w:customStyle="1" w:styleId="WW8Num2z1">
    <w:name w:val="WW8Num2z1"/>
    <w:rPr>
      <w:rFonts w:ascii="Courier New" w:eastAsia="Courier New" w:hAnsi="Courier New" w:cs="Courier New"/>
    </w:rPr>
  </w:style>
  <w:style w:type="character" w:customStyle="1" w:styleId="WW8Num2z2">
    <w:name w:val="WW8Num2z2"/>
    <w:rPr>
      <w:rFonts w:ascii="Wingdings" w:eastAsia="Wingdings" w:hAnsi="Wingdings" w:cs="Wingdings"/>
    </w:rPr>
  </w:style>
  <w:style w:type="character" w:customStyle="1" w:styleId="WW8Num2z3">
    <w:name w:val="WW8Num2z3"/>
    <w:rPr>
      <w:rFonts w:ascii="Symbol" w:eastAsia="Symbol" w:hAnsi="Symbol" w:cs="Symbol"/>
    </w:rPr>
  </w:style>
  <w:style w:type="character" w:customStyle="1" w:styleId="WW8Num3z0">
    <w:name w:val="WW8Num3z0"/>
    <w:rPr>
      <w:rFonts w:ascii="Symbol" w:eastAsia="Symbol" w:hAnsi="Symbol" w:cs="Symbol"/>
    </w:rPr>
  </w:style>
  <w:style w:type="character" w:customStyle="1" w:styleId="WW8Num3z1">
    <w:name w:val="WW8Num3z1"/>
    <w:rPr>
      <w:rFonts w:ascii="Courier New" w:eastAsia="Courier New" w:hAnsi="Courier New" w:cs="Courier New"/>
    </w:rPr>
  </w:style>
  <w:style w:type="character" w:customStyle="1" w:styleId="WW8Num3z2">
    <w:name w:val="WW8Num3z2"/>
    <w:rPr>
      <w:rFonts w:ascii="Wingdings" w:eastAsia="Wingdings" w:hAnsi="Wingdings" w:cs="Wingdings"/>
    </w:rPr>
  </w:style>
  <w:style w:type="character" w:customStyle="1" w:styleId="WW8Num3z3">
    <w:name w:val="WW8Num3z3"/>
    <w:rPr>
      <w:rFonts w:ascii="Symbol" w:eastAsia="Symbol" w:hAnsi="Symbol" w:cs="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Symbol" w:eastAsia="Symbol" w:hAnsi="Symbol" w:cs="Symbol"/>
    </w:rPr>
  </w:style>
  <w:style w:type="character" w:customStyle="1" w:styleId="WW8Num5z1">
    <w:name w:val="WW8Num5z1"/>
    <w:rPr>
      <w:rFonts w:ascii="Courier New" w:eastAsia="Courier New" w:hAnsi="Courier New" w:cs="Courier New"/>
    </w:rPr>
  </w:style>
  <w:style w:type="character" w:customStyle="1" w:styleId="WW8Num5z2">
    <w:name w:val="WW8Num5z2"/>
    <w:rPr>
      <w:rFonts w:ascii="Wingdings" w:eastAsia="Wingdings" w:hAnsi="Wingdings" w:cs="Wingdings"/>
    </w:rPr>
  </w:style>
  <w:style w:type="character" w:customStyle="1" w:styleId="WW8Num6z0">
    <w:name w:val="WW8Num6z0"/>
    <w:rPr>
      <w:rFonts w:ascii="Symbol" w:eastAsia="Symbol" w:hAnsi="Symbol" w:cs="Symbol"/>
    </w:rPr>
  </w:style>
  <w:style w:type="character" w:customStyle="1" w:styleId="WW8Num6z1">
    <w:name w:val="WW8Num6z1"/>
    <w:rPr>
      <w:rFonts w:ascii="Courier New" w:eastAsia="Courier New" w:hAnsi="Courier New" w:cs="Courier New"/>
    </w:rPr>
  </w:style>
  <w:style w:type="character" w:customStyle="1" w:styleId="WW8Num6z2">
    <w:name w:val="WW8Num6z2"/>
    <w:rPr>
      <w:rFonts w:ascii="Wingdings" w:eastAsia="Wingdings" w:hAnsi="Wingdings" w:cs="Wingdings"/>
    </w:rPr>
  </w:style>
  <w:style w:type="character" w:customStyle="1" w:styleId="Policepardfaut1">
    <w:name w:val="Police par défaut1"/>
  </w:style>
  <w:style w:type="character" w:customStyle="1" w:styleId="NumberingSymbols">
    <w:name w:val="Numbering Symbols"/>
  </w:style>
  <w:style w:type="character" w:styleId="Numrodepage">
    <w:name w:val="page number"/>
    <w:basedOn w:val="Policepardfaut"/>
  </w:style>
  <w:style w:type="character" w:customStyle="1" w:styleId="ListLabel1">
    <w:name w:val="ListLabel 1"/>
    <w:rPr>
      <w:rFonts w:cs="Courier New"/>
    </w:rPr>
  </w:style>
  <w:style w:type="character" w:customStyle="1" w:styleId="TextedebullesCar">
    <w:name w:val="Texte de bulles Car"/>
    <w:basedOn w:val="Policepardfaut"/>
    <w:rPr>
      <w:rFonts w:ascii="Segoe UI" w:eastAsia="Segoe UI" w:hAnsi="Segoe UI" w:cs="Segoe UI"/>
      <w:sz w:val="18"/>
      <w:szCs w:val="16"/>
    </w:rPr>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EndnoteSymbol">
    <w:name w:val="Endnote Symbol"/>
  </w:style>
  <w:style w:type="character" w:customStyle="1" w:styleId="Endnoteanchor">
    <w:name w:val="Endnote anchor"/>
    <w:rPr>
      <w:position w:val="0"/>
      <w:vertAlign w:val="superscript"/>
    </w:rPr>
  </w:style>
  <w:style w:type="character" w:styleId="Appelnotedebasdep">
    <w:name w:val="footnote reference"/>
    <w:basedOn w:val="Policepardfaut"/>
    <w:rPr>
      <w:position w:val="0"/>
      <w:vertAlign w:val="superscript"/>
    </w:rPr>
  </w:style>
  <w:style w:type="numbering" w:customStyle="1" w:styleId="WWOutlineListStyle25">
    <w:name w:val="WW_OutlineListStyle_25"/>
    <w:basedOn w:val="Aucuneliste"/>
    <w:pPr>
      <w:numPr>
        <w:numId w:val="2"/>
      </w:numPr>
    </w:pPr>
  </w:style>
  <w:style w:type="numbering" w:customStyle="1" w:styleId="WWOutlineListStyle24">
    <w:name w:val="WW_OutlineListStyle_24"/>
    <w:basedOn w:val="Aucuneliste"/>
    <w:pPr>
      <w:numPr>
        <w:numId w:val="3"/>
      </w:numPr>
    </w:pPr>
  </w:style>
  <w:style w:type="numbering" w:customStyle="1" w:styleId="Outline">
    <w:name w:val="Outline"/>
    <w:basedOn w:val="Aucuneliste"/>
    <w:pPr>
      <w:numPr>
        <w:numId w:val="4"/>
      </w:numPr>
    </w:pPr>
  </w:style>
  <w:style w:type="numbering" w:customStyle="1" w:styleId="WWOutlineListStyle23">
    <w:name w:val="WW_OutlineListStyle_23"/>
    <w:basedOn w:val="Aucuneliste"/>
    <w:pPr>
      <w:numPr>
        <w:numId w:val="5"/>
      </w:numPr>
    </w:pPr>
  </w:style>
  <w:style w:type="numbering" w:customStyle="1" w:styleId="WWOutlineListStyle22">
    <w:name w:val="WW_OutlineListStyle_22"/>
    <w:basedOn w:val="Aucuneliste"/>
    <w:pPr>
      <w:numPr>
        <w:numId w:val="6"/>
      </w:numPr>
    </w:pPr>
  </w:style>
  <w:style w:type="numbering" w:customStyle="1" w:styleId="WWOutlineListStyle21">
    <w:name w:val="WW_OutlineListStyle_21"/>
    <w:basedOn w:val="Aucuneliste"/>
    <w:pPr>
      <w:numPr>
        <w:numId w:val="7"/>
      </w:numPr>
    </w:pPr>
  </w:style>
  <w:style w:type="numbering" w:customStyle="1" w:styleId="WWOutlineListStyle20">
    <w:name w:val="WW_OutlineListStyle_20"/>
    <w:basedOn w:val="Aucuneliste"/>
    <w:pPr>
      <w:numPr>
        <w:numId w:val="8"/>
      </w:numPr>
    </w:pPr>
  </w:style>
  <w:style w:type="numbering" w:customStyle="1" w:styleId="WWOutlineListStyle19">
    <w:name w:val="WW_OutlineListStyle_19"/>
    <w:basedOn w:val="Aucuneliste"/>
    <w:pPr>
      <w:numPr>
        <w:numId w:val="9"/>
      </w:numPr>
    </w:pPr>
  </w:style>
  <w:style w:type="numbering" w:customStyle="1" w:styleId="WWOutlineListStyle18">
    <w:name w:val="WW_OutlineListStyle_18"/>
    <w:basedOn w:val="Aucuneliste"/>
    <w:pPr>
      <w:numPr>
        <w:numId w:val="10"/>
      </w:numPr>
    </w:pPr>
  </w:style>
  <w:style w:type="numbering" w:customStyle="1" w:styleId="WWOutlineListStyle17">
    <w:name w:val="WW_OutlineListStyle_17"/>
    <w:basedOn w:val="Aucuneliste"/>
    <w:pPr>
      <w:numPr>
        <w:numId w:val="11"/>
      </w:numPr>
    </w:pPr>
  </w:style>
  <w:style w:type="numbering" w:customStyle="1" w:styleId="WWOutlineListStyle16">
    <w:name w:val="WW_OutlineListStyle_16"/>
    <w:basedOn w:val="Aucuneliste"/>
    <w:pPr>
      <w:numPr>
        <w:numId w:val="12"/>
      </w:numPr>
    </w:pPr>
  </w:style>
  <w:style w:type="numbering" w:customStyle="1" w:styleId="WWOutlineListStyle15">
    <w:name w:val="WW_OutlineListStyle_15"/>
    <w:basedOn w:val="Aucuneliste"/>
    <w:pPr>
      <w:numPr>
        <w:numId w:val="13"/>
      </w:numPr>
    </w:pPr>
  </w:style>
  <w:style w:type="numbering" w:customStyle="1" w:styleId="WWOutlineListStyle14">
    <w:name w:val="WW_OutlineListStyle_14"/>
    <w:basedOn w:val="Aucuneliste"/>
    <w:pPr>
      <w:numPr>
        <w:numId w:val="14"/>
      </w:numPr>
    </w:pPr>
  </w:style>
  <w:style w:type="numbering" w:customStyle="1" w:styleId="WWOutlineListStyle13">
    <w:name w:val="WW_OutlineListStyle_13"/>
    <w:basedOn w:val="Aucuneliste"/>
    <w:pPr>
      <w:numPr>
        <w:numId w:val="15"/>
      </w:numPr>
    </w:pPr>
  </w:style>
  <w:style w:type="numbering" w:customStyle="1" w:styleId="WWOutlineListStyle12">
    <w:name w:val="WW_OutlineListStyle_12"/>
    <w:basedOn w:val="Aucuneliste"/>
    <w:pPr>
      <w:numPr>
        <w:numId w:val="16"/>
      </w:numPr>
    </w:pPr>
  </w:style>
  <w:style w:type="numbering" w:customStyle="1" w:styleId="WWOutlineListStyle11">
    <w:name w:val="WW_OutlineListStyle_11"/>
    <w:basedOn w:val="Aucuneliste"/>
    <w:pPr>
      <w:numPr>
        <w:numId w:val="17"/>
      </w:numPr>
    </w:pPr>
  </w:style>
  <w:style w:type="numbering" w:customStyle="1" w:styleId="WWOutlineListStyle10">
    <w:name w:val="WW_OutlineListStyle_10"/>
    <w:basedOn w:val="Aucuneliste"/>
    <w:pPr>
      <w:numPr>
        <w:numId w:val="18"/>
      </w:numPr>
    </w:pPr>
  </w:style>
  <w:style w:type="numbering" w:customStyle="1" w:styleId="WWOutlineListStyle9">
    <w:name w:val="WW_OutlineListStyle_9"/>
    <w:basedOn w:val="Aucuneliste"/>
    <w:pPr>
      <w:numPr>
        <w:numId w:val="19"/>
      </w:numPr>
    </w:pPr>
  </w:style>
  <w:style w:type="numbering" w:customStyle="1" w:styleId="WWOutlineListStyle8">
    <w:name w:val="WW_OutlineListStyle_8"/>
    <w:basedOn w:val="Aucuneliste"/>
    <w:pPr>
      <w:numPr>
        <w:numId w:val="20"/>
      </w:numPr>
    </w:pPr>
  </w:style>
  <w:style w:type="numbering" w:customStyle="1" w:styleId="WWOutlineListStyle7">
    <w:name w:val="WW_OutlineListStyle_7"/>
    <w:basedOn w:val="Aucuneliste"/>
    <w:pPr>
      <w:numPr>
        <w:numId w:val="21"/>
      </w:numPr>
    </w:pPr>
  </w:style>
  <w:style w:type="numbering" w:customStyle="1" w:styleId="WWOutlineListStyle6">
    <w:name w:val="WW_OutlineListStyle_6"/>
    <w:basedOn w:val="Aucuneliste"/>
    <w:pPr>
      <w:numPr>
        <w:numId w:val="22"/>
      </w:numPr>
    </w:pPr>
  </w:style>
  <w:style w:type="numbering" w:customStyle="1" w:styleId="WWOutlineListStyle5">
    <w:name w:val="WW_OutlineListStyle_5"/>
    <w:basedOn w:val="Aucuneliste"/>
    <w:pPr>
      <w:numPr>
        <w:numId w:val="23"/>
      </w:numPr>
    </w:pPr>
  </w:style>
  <w:style w:type="numbering" w:customStyle="1" w:styleId="WWOutlineListStyle4">
    <w:name w:val="WW_OutlineListStyle_4"/>
    <w:basedOn w:val="Aucuneliste"/>
    <w:pPr>
      <w:numPr>
        <w:numId w:val="24"/>
      </w:numPr>
    </w:pPr>
  </w:style>
  <w:style w:type="numbering" w:customStyle="1" w:styleId="WWOutlineListStyle3">
    <w:name w:val="WW_OutlineListStyle_3"/>
    <w:basedOn w:val="Aucuneliste"/>
    <w:pPr>
      <w:numPr>
        <w:numId w:val="25"/>
      </w:numPr>
    </w:pPr>
  </w:style>
  <w:style w:type="numbering" w:customStyle="1" w:styleId="WWOutlineListStyle2">
    <w:name w:val="WW_OutlineListStyle_2"/>
    <w:basedOn w:val="Aucuneliste"/>
    <w:pPr>
      <w:numPr>
        <w:numId w:val="26"/>
      </w:numPr>
    </w:pPr>
  </w:style>
  <w:style w:type="numbering" w:customStyle="1" w:styleId="WWOutlineListStyle1">
    <w:name w:val="WW_OutlineListStyle_1"/>
    <w:basedOn w:val="Aucuneliste"/>
    <w:pPr>
      <w:numPr>
        <w:numId w:val="27"/>
      </w:numPr>
    </w:pPr>
  </w:style>
  <w:style w:type="numbering" w:customStyle="1" w:styleId="WWOutlineListStyle">
    <w:name w:val="WW_OutlineListStyle"/>
    <w:basedOn w:val="Aucuneliste"/>
    <w:pPr>
      <w:numPr>
        <w:numId w:val="28"/>
      </w:numPr>
    </w:pPr>
  </w:style>
  <w:style w:type="numbering" w:customStyle="1" w:styleId="WW8Num1">
    <w:name w:val="WW8Num1"/>
    <w:basedOn w:val="Aucuneliste"/>
    <w:pPr>
      <w:numPr>
        <w:numId w:val="29"/>
      </w:numPr>
    </w:pPr>
  </w:style>
  <w:style w:type="numbering" w:customStyle="1" w:styleId="WW8Num2">
    <w:name w:val="WW8Num2"/>
    <w:basedOn w:val="Aucuneliste"/>
    <w:pPr>
      <w:numPr>
        <w:numId w:val="30"/>
      </w:numPr>
    </w:pPr>
  </w:style>
  <w:style w:type="numbering" w:customStyle="1" w:styleId="WW8Num3">
    <w:name w:val="WW8Num3"/>
    <w:basedOn w:val="Aucuneliste"/>
    <w:pPr>
      <w:numPr>
        <w:numId w:val="31"/>
      </w:numPr>
    </w:pPr>
  </w:style>
  <w:style w:type="numbering" w:customStyle="1" w:styleId="WWNum2">
    <w:name w:val="WWNum2"/>
    <w:basedOn w:val="Aucuneliste"/>
    <w:pPr>
      <w:numPr>
        <w:numId w:val="32"/>
      </w:numPr>
    </w:pPr>
  </w:style>
  <w:style w:type="numbering" w:customStyle="1" w:styleId="WWNum1">
    <w:name w:val="WWNum1"/>
    <w:basedOn w:val="Aucuneliste"/>
    <w:pPr>
      <w:numPr>
        <w:numId w:val="33"/>
      </w:numPr>
    </w:pPr>
  </w:style>
  <w:style w:type="paragraph" w:styleId="Notedebasdepage">
    <w:name w:val="footnote text"/>
    <w:basedOn w:val="Normal"/>
    <w:link w:val="NotedebasdepageCar"/>
    <w:uiPriority w:val="99"/>
    <w:semiHidden/>
    <w:unhideWhenUsed/>
    <w:rsid w:val="007012C5"/>
    <w:rPr>
      <w:sz w:val="20"/>
      <w:szCs w:val="18"/>
    </w:rPr>
  </w:style>
  <w:style w:type="character" w:customStyle="1" w:styleId="NotedebasdepageCar">
    <w:name w:val="Note de bas de page Car"/>
    <w:basedOn w:val="Policepardfaut"/>
    <w:link w:val="Notedebasdepage"/>
    <w:uiPriority w:val="99"/>
    <w:semiHidden/>
    <w:rsid w:val="007012C5"/>
    <w:rPr>
      <w:sz w:val="20"/>
      <w:szCs w:val="18"/>
    </w:rPr>
  </w:style>
  <w:style w:type="paragraph" w:customStyle="1" w:styleId="Corps">
    <w:name w:val="Corps"/>
    <w:rsid w:val="00B143D9"/>
    <w:pPr>
      <w:widowControl/>
      <w:pBdr>
        <w:top w:val="nil"/>
        <w:left w:val="nil"/>
        <w:bottom w:val="nil"/>
        <w:right w:val="nil"/>
        <w:between w:val="nil"/>
        <w:bar w:val="nil"/>
      </w:pBdr>
      <w:autoSpaceDN/>
      <w:textAlignment w:val="auto"/>
    </w:pPr>
    <w:rPr>
      <w:rFonts w:ascii="Helvetica Neue" w:eastAsia="Arial Unicode MS" w:hAnsi="Helvetica Neue" w:cs="Arial Unicode MS"/>
      <w:color w:val="000000"/>
      <w:kern w:val="0"/>
      <w:sz w:val="22"/>
      <w:szCs w:val="22"/>
      <w:bdr w:val="nil"/>
      <w:lang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51F54-4CBA-4AAA-BDE2-35C955A57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1850</Words>
  <Characters>10180</Characters>
  <Application>Microsoft Office Word</Application>
  <DocSecurity>4</DocSecurity>
  <Lines>84</Lines>
  <Paragraphs>24</Paragraphs>
  <ScaleCrop>false</ScaleCrop>
  <HeadingPairs>
    <vt:vector size="2" baseType="variant">
      <vt:variant>
        <vt:lpstr>Titre</vt:lpstr>
      </vt:variant>
      <vt:variant>
        <vt:i4>1</vt:i4>
      </vt:variant>
    </vt:vector>
  </HeadingPairs>
  <TitlesOfParts>
    <vt:vector size="1" baseType="lpstr">
      <vt:lpstr>ECOLE Paul Langevin</vt:lpstr>
    </vt:vector>
  </TitlesOfParts>
  <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Paul Langevin</dc:title>
  <dc:creator>direction</dc:creator>
  <cp:lastModifiedBy>CERAN Judickaele</cp:lastModifiedBy>
  <cp:revision>2</cp:revision>
  <cp:lastPrinted>2017-11-07T10:45:00Z</cp:lastPrinted>
  <dcterms:created xsi:type="dcterms:W3CDTF">2021-10-25T14:22:00Z</dcterms:created>
  <dcterms:modified xsi:type="dcterms:W3CDTF">2021-10-25T14:22:00Z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